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6C" w:rsidRPr="00F329FB" w:rsidRDefault="00DD5041" w:rsidP="007A746C">
      <w:pPr>
        <w:pStyle w:val="NormalWeb"/>
        <w:spacing w:before="0" w:beforeAutospacing="0" w:after="0" w:afterAutospacing="0" w:line="276" w:lineRule="auto"/>
        <w:contextualSpacing/>
        <w:rPr>
          <w:rFonts w:ascii="Tahoma" w:hAnsi="Tahoma" w:cs="Tahoma"/>
          <w:color w:val="535353"/>
          <w:sz w:val="18"/>
          <w:szCs w:val="17"/>
          <w:lang w:val="en-US"/>
        </w:rPr>
      </w:pPr>
      <w:r w:rsidRPr="00F329FB">
        <w:rPr>
          <w:rStyle w:val="Lienhypertexte"/>
          <w:rFonts w:ascii="Tahoma" w:hAnsi="Tahoma" w:cs="Tahoma"/>
          <w:sz w:val="18"/>
          <w:szCs w:val="17"/>
          <w:lang w:val="en-US"/>
        </w:rPr>
        <w:t xml:space="preserve"> </w:t>
      </w:r>
    </w:p>
    <w:p w:rsidR="00F329FB" w:rsidRPr="00F329FB" w:rsidRDefault="00F329FB" w:rsidP="00F329FB">
      <w:pPr>
        <w:pStyle w:val="NormalWeb"/>
        <w:spacing w:before="0" w:beforeAutospacing="0" w:line="276" w:lineRule="auto"/>
        <w:contextualSpacing/>
        <w:rPr>
          <w:rFonts w:ascii="Tahoma" w:hAnsi="Tahoma" w:cs="Tahoma"/>
          <w:b/>
          <w:color w:val="535353"/>
          <w:u w:val="single"/>
          <w:lang w:val="en-US"/>
        </w:rPr>
      </w:pPr>
      <w:r w:rsidRPr="00F329FB">
        <w:rPr>
          <w:rFonts w:ascii="Tahoma" w:hAnsi="Tahoma" w:cs="Tahoma"/>
          <w:b/>
          <w:color w:val="535353"/>
          <w:u w:val="single"/>
          <w:lang w:val="en-US"/>
        </w:rPr>
        <w:t>Minutes of the launch of Nomad of the Seas:</w:t>
      </w:r>
    </w:p>
    <w:p w:rsidR="00614A91" w:rsidRPr="00F329FB" w:rsidRDefault="00614A91" w:rsidP="00390FB9">
      <w:pPr>
        <w:pStyle w:val="NormalWeb"/>
        <w:spacing w:before="0" w:beforeAutospacing="0" w:after="0" w:afterAutospacing="0" w:line="276" w:lineRule="auto"/>
        <w:contextualSpacing/>
        <w:rPr>
          <w:rFonts w:ascii="Tahoma" w:hAnsi="Tahoma" w:cs="Tahoma"/>
          <w:color w:val="535353"/>
          <w:sz w:val="18"/>
          <w:szCs w:val="17"/>
          <w:lang w:val="en-US"/>
        </w:rPr>
      </w:pPr>
    </w:p>
    <w:p w:rsidR="00F329FB" w:rsidRPr="00F329FB" w:rsidRDefault="00F329FB" w:rsidP="002C1B1B">
      <w:pPr>
        <w:pStyle w:val="NormalWeb"/>
        <w:spacing w:before="0" w:beforeAutospacing="0" w:line="276" w:lineRule="auto"/>
        <w:contextualSpacing/>
        <w:jc w:val="both"/>
        <w:rPr>
          <w:rFonts w:ascii="Tahoma" w:hAnsi="Tahoma" w:cs="Tahoma"/>
          <w:b/>
          <w:color w:val="535353"/>
          <w:sz w:val="18"/>
          <w:szCs w:val="17"/>
          <w:lang w:val="en-US"/>
        </w:rPr>
      </w:pPr>
      <w:r w:rsidRPr="00F329FB">
        <w:rPr>
          <w:rFonts w:ascii="Tahoma" w:hAnsi="Tahoma" w:cs="Tahoma"/>
          <w:b/>
          <w:color w:val="535353"/>
          <w:sz w:val="18"/>
          <w:szCs w:val="17"/>
          <w:lang w:val="en-US"/>
        </w:rPr>
        <w:t xml:space="preserve">For those who were unable to attend the kickoff conference with Nomad of the Seas, La </w:t>
      </w:r>
      <w:proofErr w:type="spellStart"/>
      <w:r w:rsidRPr="00F329FB">
        <w:rPr>
          <w:rFonts w:ascii="Tahoma" w:hAnsi="Tahoma" w:cs="Tahoma"/>
          <w:b/>
          <w:color w:val="535353"/>
          <w:sz w:val="18"/>
          <w:szCs w:val="17"/>
          <w:lang w:val="en-US"/>
        </w:rPr>
        <w:t>Paillaisse</w:t>
      </w:r>
      <w:proofErr w:type="spellEnd"/>
      <w:r w:rsidRPr="00F329FB">
        <w:rPr>
          <w:rFonts w:ascii="Tahoma" w:hAnsi="Tahoma" w:cs="Tahoma"/>
          <w:b/>
          <w:color w:val="535353"/>
          <w:sz w:val="18"/>
          <w:szCs w:val="17"/>
          <w:lang w:val="en-US"/>
        </w:rPr>
        <w:t xml:space="preserve">, </w:t>
      </w:r>
      <w:proofErr w:type="spellStart"/>
      <w:r w:rsidRPr="00F329FB">
        <w:rPr>
          <w:rFonts w:ascii="Tahoma" w:hAnsi="Tahoma" w:cs="Tahoma"/>
          <w:b/>
          <w:color w:val="535353"/>
          <w:sz w:val="18"/>
          <w:szCs w:val="17"/>
          <w:lang w:val="en-US"/>
        </w:rPr>
        <w:t>Raphaël</w:t>
      </w:r>
      <w:proofErr w:type="spellEnd"/>
      <w:r w:rsidRPr="00F329FB">
        <w:rPr>
          <w:rFonts w:ascii="Tahoma" w:hAnsi="Tahoma" w:cs="Tahoma"/>
          <w:b/>
          <w:color w:val="535353"/>
          <w:sz w:val="18"/>
          <w:szCs w:val="17"/>
          <w:lang w:val="en-US"/>
        </w:rPr>
        <w:t xml:space="preserve"> </w:t>
      </w:r>
      <w:proofErr w:type="spellStart"/>
      <w:r w:rsidRPr="00F329FB">
        <w:rPr>
          <w:rFonts w:ascii="Tahoma" w:hAnsi="Tahoma" w:cs="Tahoma"/>
          <w:b/>
          <w:color w:val="535353"/>
          <w:sz w:val="18"/>
          <w:szCs w:val="17"/>
          <w:lang w:val="en-US"/>
        </w:rPr>
        <w:t>Schoentgen</w:t>
      </w:r>
      <w:proofErr w:type="spellEnd"/>
      <w:r w:rsidRPr="00F329FB">
        <w:rPr>
          <w:rFonts w:ascii="Tahoma" w:hAnsi="Tahoma" w:cs="Tahoma"/>
          <w:b/>
          <w:color w:val="535353"/>
          <w:sz w:val="18"/>
          <w:szCs w:val="17"/>
          <w:lang w:val="en-US"/>
        </w:rPr>
        <w:t xml:space="preserve"> and Stephane </w:t>
      </w:r>
      <w:proofErr w:type="spellStart"/>
      <w:r w:rsidRPr="00F329FB">
        <w:rPr>
          <w:rFonts w:ascii="Tahoma" w:hAnsi="Tahoma" w:cs="Tahoma"/>
          <w:b/>
          <w:color w:val="535353"/>
          <w:sz w:val="18"/>
          <w:szCs w:val="17"/>
          <w:lang w:val="en-US"/>
        </w:rPr>
        <w:t>Quéré</w:t>
      </w:r>
      <w:proofErr w:type="spellEnd"/>
      <w:r w:rsidRPr="00F329FB">
        <w:rPr>
          <w:rFonts w:ascii="Tahoma" w:hAnsi="Tahoma" w:cs="Tahoma"/>
          <w:b/>
          <w:color w:val="535353"/>
          <w:sz w:val="18"/>
          <w:szCs w:val="17"/>
          <w:lang w:val="en-US"/>
        </w:rPr>
        <w:t>, here is a summary of what happened:</w:t>
      </w:r>
    </w:p>
    <w:p w:rsidR="00D17985" w:rsidRPr="00F329FB" w:rsidRDefault="00F329FB" w:rsidP="002C1B1B">
      <w:pPr>
        <w:pStyle w:val="NormalWeb"/>
        <w:spacing w:before="0" w:beforeAutospacing="0" w:after="0" w:afterAutospacing="0" w:line="276" w:lineRule="auto"/>
        <w:contextualSpacing/>
        <w:jc w:val="both"/>
        <w:rPr>
          <w:rFonts w:ascii="Tahoma" w:hAnsi="Tahoma" w:cs="Tahoma"/>
          <w:color w:val="535353"/>
          <w:sz w:val="18"/>
          <w:szCs w:val="17"/>
          <w:lang w:val="en-US"/>
        </w:rPr>
      </w:pPr>
      <w:r>
        <w:rPr>
          <w:rFonts w:ascii="Tahoma" w:hAnsi="Tahoma" w:cs="Tahoma"/>
          <w:noProof/>
          <w:color w:val="535353"/>
          <w:sz w:val="18"/>
          <w:szCs w:val="17"/>
        </w:rPr>
        <w:drawing>
          <wp:anchor distT="0" distB="0" distL="114300" distR="114300" simplePos="0" relativeHeight="251658240" behindDoc="0" locked="0" layoutInCell="1" allowOverlap="1">
            <wp:simplePos x="0" y="0"/>
            <wp:positionH relativeFrom="margin">
              <wp:posOffset>2538730</wp:posOffset>
            </wp:positionH>
            <wp:positionV relativeFrom="margin">
              <wp:posOffset>909955</wp:posOffset>
            </wp:positionV>
            <wp:extent cx="3276600" cy="2447925"/>
            <wp:effectExtent l="19050" t="0" r="0" b="0"/>
            <wp:wrapSquare wrapText="bothSides"/>
            <wp:docPr id="3" name="Image 3" descr="D:\Users\GT1188\Documents\PERSO\La Paillasse\Nomade des mers\GDF Suez\Lancement 30 nov\NDM15\NDM15\IMG_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GT1188\Documents\PERSO\La Paillasse\Nomade des mers\GDF Suez\Lancement 30 nov\NDM15\NDM15\IMG_0036.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2447925"/>
                    </a:xfrm>
                    <a:prstGeom prst="rect">
                      <a:avLst/>
                    </a:prstGeom>
                    <a:noFill/>
                    <a:ln>
                      <a:noFill/>
                    </a:ln>
                  </pic:spPr>
                </pic:pic>
              </a:graphicData>
            </a:graphic>
          </wp:anchor>
        </w:drawing>
      </w:r>
    </w:p>
    <w:p w:rsidR="00F329FB" w:rsidRPr="00F329FB" w:rsidRDefault="00F329FB" w:rsidP="002C1B1B">
      <w:pPr>
        <w:pStyle w:val="NormalWeb"/>
        <w:contextualSpacing/>
        <w:jc w:val="both"/>
        <w:rPr>
          <w:rFonts w:ascii="Tahoma" w:hAnsi="Tahoma" w:cs="Tahoma"/>
          <w:i/>
          <w:color w:val="535353"/>
          <w:sz w:val="18"/>
          <w:szCs w:val="17"/>
          <w:lang w:val="en-US"/>
        </w:rPr>
      </w:pPr>
      <w:proofErr w:type="spellStart"/>
      <w:r w:rsidRPr="00F329FB">
        <w:rPr>
          <w:rFonts w:ascii="Tahoma" w:hAnsi="Tahoma" w:cs="Tahoma"/>
          <w:i/>
          <w:iCs/>
          <w:color w:val="535353"/>
          <w:sz w:val="18"/>
          <w:szCs w:val="17"/>
          <w:lang w:val="en-US"/>
        </w:rPr>
        <w:t>Corentin</w:t>
      </w:r>
      <w:proofErr w:type="spellEnd"/>
      <w:r w:rsidRPr="00F329FB">
        <w:rPr>
          <w:rFonts w:ascii="Tahoma" w:hAnsi="Tahoma" w:cs="Tahoma"/>
          <w:i/>
          <w:iCs/>
          <w:color w:val="535353"/>
          <w:sz w:val="18"/>
          <w:szCs w:val="17"/>
          <w:lang w:val="en-US"/>
        </w:rPr>
        <w:t>, the founder of the Nomad of the Seas project and president of the Gold of Bengal association.</w:t>
      </w:r>
    </w:p>
    <w:p w:rsidR="007A746C" w:rsidRPr="00F329FB" w:rsidRDefault="007A746C" w:rsidP="002C1B1B">
      <w:pPr>
        <w:pStyle w:val="NormalWeb"/>
        <w:spacing w:after="0"/>
        <w:contextualSpacing/>
        <w:jc w:val="both"/>
        <w:rPr>
          <w:rFonts w:ascii="Tahoma" w:hAnsi="Tahoma" w:cs="Tahoma"/>
          <w:color w:val="535353"/>
          <w:sz w:val="18"/>
          <w:szCs w:val="17"/>
          <w:lang w:val="en-US"/>
        </w:rPr>
      </w:pPr>
    </w:p>
    <w:p w:rsidR="00F329FB" w:rsidRPr="00F329FB" w:rsidRDefault="00F329FB" w:rsidP="002C1B1B">
      <w:pPr>
        <w:pStyle w:val="NormalWeb"/>
        <w:contextualSpacing/>
        <w:jc w:val="both"/>
        <w:rPr>
          <w:rFonts w:ascii="Tahoma" w:hAnsi="Tahoma" w:cs="Tahoma"/>
          <w:color w:val="535353"/>
          <w:sz w:val="18"/>
          <w:szCs w:val="17"/>
          <w:lang w:val="en-US"/>
        </w:rPr>
      </w:pPr>
      <w:r w:rsidRPr="00F329FB">
        <w:rPr>
          <w:rFonts w:ascii="Tahoma" w:hAnsi="Tahoma" w:cs="Tahoma"/>
          <w:color w:val="535353"/>
          <w:sz w:val="18"/>
          <w:szCs w:val="17"/>
          <w:lang w:val="en-US"/>
        </w:rPr>
        <w:t>What we call “low-tech” refers to technologies that meet basic needs and that can be manufactured all over the world.</w:t>
      </w:r>
    </w:p>
    <w:p w:rsidR="00F329FB" w:rsidRPr="00F329FB" w:rsidRDefault="00F329FB" w:rsidP="002C1B1B">
      <w:pPr>
        <w:pStyle w:val="NormalWeb"/>
        <w:contextualSpacing/>
        <w:jc w:val="both"/>
        <w:rPr>
          <w:rFonts w:ascii="Tahoma" w:hAnsi="Tahoma" w:cs="Tahoma"/>
          <w:color w:val="535353"/>
          <w:sz w:val="18"/>
          <w:szCs w:val="17"/>
          <w:lang w:val="en-US"/>
        </w:rPr>
      </w:pPr>
      <w:r w:rsidRPr="00F329FB">
        <w:rPr>
          <w:rFonts w:ascii="Tahoma" w:hAnsi="Tahoma" w:cs="Tahoma"/>
          <w:color w:val="535353"/>
          <w:sz w:val="18"/>
          <w:szCs w:val="17"/>
          <w:lang w:val="en-US"/>
        </w:rPr>
        <w:t> Nomad of the Seas includes some examples of low-tech: a hydroponics system to grow plants with no soil and 10 times less water than standard practices, which was first developed by NASA and spread more widely; a thrifty wood stove, which consumes 7 times less wood than a standard model... Such low-tech devices can be developed by many kinds of people: entrepreneurs, tinkerers, even NASA…</w:t>
      </w:r>
    </w:p>
    <w:p w:rsidR="007A746C" w:rsidRPr="00F329FB" w:rsidRDefault="007A746C" w:rsidP="002C1B1B">
      <w:pPr>
        <w:pStyle w:val="NormalWeb"/>
        <w:spacing w:after="0"/>
        <w:contextualSpacing/>
        <w:jc w:val="both"/>
        <w:rPr>
          <w:rFonts w:ascii="Tahoma" w:hAnsi="Tahoma" w:cs="Tahoma"/>
          <w:color w:val="535353"/>
          <w:sz w:val="18"/>
          <w:szCs w:val="17"/>
          <w:lang w:val="en-US"/>
        </w:rPr>
      </w:pPr>
    </w:p>
    <w:p w:rsidR="00F329FB" w:rsidRPr="00F329FB" w:rsidRDefault="00F329FB" w:rsidP="002C1B1B">
      <w:pPr>
        <w:pStyle w:val="NormalWeb"/>
        <w:contextualSpacing/>
        <w:jc w:val="both"/>
        <w:rPr>
          <w:rFonts w:ascii="Tahoma" w:hAnsi="Tahoma" w:cs="Tahoma"/>
          <w:color w:val="535353"/>
          <w:sz w:val="18"/>
          <w:szCs w:val="17"/>
          <w:lang w:val="en-US"/>
        </w:rPr>
      </w:pPr>
      <w:r w:rsidRPr="00F329FB">
        <w:rPr>
          <w:rFonts w:ascii="Tahoma" w:hAnsi="Tahoma" w:cs="Tahoma"/>
          <w:color w:val="535353"/>
          <w:sz w:val="18"/>
          <w:szCs w:val="17"/>
          <w:lang w:val="en-US"/>
        </w:rPr>
        <w:t xml:space="preserve">Nomad of the Seas aims to meet needs related to self-sufficiency. </w:t>
      </w:r>
      <w:r w:rsidRPr="00243394">
        <w:rPr>
          <w:rFonts w:ascii="Tahoma" w:hAnsi="Tahoma" w:cs="Tahoma"/>
          <w:b/>
          <w:color w:val="535353"/>
          <w:sz w:val="18"/>
          <w:szCs w:val="17"/>
          <w:lang w:val="en-US"/>
        </w:rPr>
        <w:t>These needs are shared by millions of people. The involve getting and keeping access to water, energy and food on "shoestring" budgets</w:t>
      </w:r>
      <w:r w:rsidRPr="00F329FB">
        <w:rPr>
          <w:rFonts w:ascii="Tahoma" w:hAnsi="Tahoma" w:cs="Tahoma"/>
          <w:color w:val="535353"/>
          <w:sz w:val="18"/>
          <w:szCs w:val="17"/>
          <w:lang w:val="en-US"/>
        </w:rPr>
        <w:t>. Similar problems may be encountered on a boat, in a village in Bangladesh or in the African bush.</w:t>
      </w:r>
    </w:p>
    <w:p w:rsidR="00F329FB" w:rsidRPr="00F329FB" w:rsidRDefault="00F329FB" w:rsidP="002C1B1B">
      <w:pPr>
        <w:pStyle w:val="NormalWeb"/>
        <w:contextualSpacing/>
        <w:jc w:val="both"/>
        <w:rPr>
          <w:rFonts w:ascii="Tahoma" w:hAnsi="Tahoma" w:cs="Tahoma"/>
          <w:color w:val="535353"/>
          <w:sz w:val="18"/>
          <w:szCs w:val="17"/>
          <w:lang w:val="en-US"/>
        </w:rPr>
      </w:pPr>
      <w:r w:rsidRPr="00F329FB">
        <w:rPr>
          <w:rFonts w:ascii="Tahoma" w:hAnsi="Tahoma" w:cs="Tahoma"/>
          <w:color w:val="535353"/>
          <w:sz w:val="18"/>
          <w:szCs w:val="17"/>
          <w:lang w:val="en-US"/>
        </w:rPr>
        <w:t> Nomad of the Seas believes the following: inventions that increase self-sufficiency are not shared widely enough, and there is not enough research in low-tech.</w:t>
      </w:r>
    </w:p>
    <w:p w:rsidR="00F329FB" w:rsidRPr="00F329FB" w:rsidRDefault="00F329FB" w:rsidP="002C1B1B">
      <w:pPr>
        <w:pStyle w:val="NormalWeb"/>
        <w:contextualSpacing/>
        <w:jc w:val="both"/>
        <w:rPr>
          <w:rFonts w:ascii="Tahoma" w:hAnsi="Tahoma" w:cs="Tahoma"/>
          <w:color w:val="535353"/>
          <w:sz w:val="18"/>
          <w:szCs w:val="17"/>
          <w:lang w:val="en-US"/>
        </w:rPr>
      </w:pPr>
      <w:r w:rsidRPr="00F329FB">
        <w:rPr>
          <w:rFonts w:ascii="Tahoma" w:hAnsi="Tahoma" w:cs="Tahoma"/>
          <w:color w:val="535353"/>
          <w:sz w:val="18"/>
          <w:szCs w:val="17"/>
          <w:lang w:val="en-US"/>
        </w:rPr>
        <w:t> </w:t>
      </w:r>
    </w:p>
    <w:p w:rsidR="007F7516" w:rsidRPr="00F329FB" w:rsidRDefault="00F329FB" w:rsidP="002C1B1B">
      <w:pPr>
        <w:pStyle w:val="NormalWeb"/>
        <w:spacing w:after="0"/>
        <w:contextualSpacing/>
        <w:jc w:val="both"/>
        <w:rPr>
          <w:rFonts w:ascii="Tahoma" w:hAnsi="Tahoma" w:cs="Tahoma"/>
          <w:color w:val="535353"/>
          <w:sz w:val="18"/>
          <w:szCs w:val="17"/>
        </w:rPr>
      </w:pPr>
      <w:r w:rsidRPr="00F329FB">
        <w:rPr>
          <w:rFonts w:ascii="Tahoma" w:hAnsi="Tahoma" w:cs="Tahoma"/>
          <w:color w:val="535353"/>
          <w:sz w:val="18"/>
          <w:szCs w:val="17"/>
          <w:lang w:val="en-US"/>
        </w:rPr>
        <w:t xml:space="preserve">Access to electricity is one of the basic needs found in throughout the world, especially in developing countries. </w:t>
      </w:r>
      <w:proofErr w:type="spellStart"/>
      <w:r w:rsidRPr="00F329FB">
        <w:rPr>
          <w:rFonts w:ascii="Tahoma" w:hAnsi="Tahoma" w:cs="Tahoma"/>
          <w:color w:val="535353"/>
          <w:sz w:val="18"/>
          <w:szCs w:val="17"/>
        </w:rPr>
        <w:t>Low</w:t>
      </w:r>
      <w:proofErr w:type="spellEnd"/>
      <w:r w:rsidRPr="00F329FB">
        <w:rPr>
          <w:rFonts w:ascii="Tahoma" w:hAnsi="Tahoma" w:cs="Tahoma"/>
          <w:color w:val="535353"/>
          <w:sz w:val="18"/>
          <w:szCs w:val="17"/>
        </w:rPr>
        <w:t>-</w:t>
      </w:r>
      <w:proofErr w:type="spellStart"/>
      <w:r w:rsidRPr="00F329FB">
        <w:rPr>
          <w:rFonts w:ascii="Tahoma" w:hAnsi="Tahoma" w:cs="Tahoma"/>
          <w:color w:val="535353"/>
          <w:sz w:val="18"/>
          <w:szCs w:val="17"/>
        </w:rPr>
        <w:t>tech</w:t>
      </w:r>
      <w:proofErr w:type="spellEnd"/>
      <w:r w:rsidRPr="00F329FB">
        <w:rPr>
          <w:rFonts w:ascii="Tahoma" w:hAnsi="Tahoma" w:cs="Tahoma"/>
          <w:color w:val="535353"/>
          <w:sz w:val="18"/>
          <w:szCs w:val="17"/>
        </w:rPr>
        <w:t xml:space="preserve"> </w:t>
      </w:r>
      <w:proofErr w:type="spellStart"/>
      <w:r w:rsidRPr="00F329FB">
        <w:rPr>
          <w:rFonts w:ascii="Tahoma" w:hAnsi="Tahoma" w:cs="Tahoma"/>
          <w:color w:val="535353"/>
          <w:sz w:val="18"/>
          <w:szCs w:val="17"/>
        </w:rPr>
        <w:t>can</w:t>
      </w:r>
      <w:proofErr w:type="spellEnd"/>
      <w:r w:rsidRPr="00F329FB">
        <w:rPr>
          <w:rFonts w:ascii="Tahoma" w:hAnsi="Tahoma" w:cs="Tahoma"/>
          <w:color w:val="535353"/>
          <w:sz w:val="18"/>
          <w:szCs w:val="17"/>
        </w:rPr>
        <w:t xml:space="preserve"> </w:t>
      </w:r>
      <w:proofErr w:type="spellStart"/>
      <w:r w:rsidRPr="00F329FB">
        <w:rPr>
          <w:rFonts w:ascii="Tahoma" w:hAnsi="Tahoma" w:cs="Tahoma"/>
          <w:color w:val="535353"/>
          <w:sz w:val="18"/>
          <w:szCs w:val="17"/>
        </w:rPr>
        <w:t>be</w:t>
      </w:r>
      <w:proofErr w:type="spellEnd"/>
      <w:r w:rsidRPr="00F329FB">
        <w:rPr>
          <w:rFonts w:ascii="Tahoma" w:hAnsi="Tahoma" w:cs="Tahoma"/>
          <w:color w:val="535353"/>
          <w:sz w:val="18"/>
          <w:szCs w:val="17"/>
        </w:rPr>
        <w:t xml:space="preserve"> </w:t>
      </w:r>
      <w:proofErr w:type="spellStart"/>
      <w:r w:rsidRPr="00F329FB">
        <w:rPr>
          <w:rFonts w:ascii="Tahoma" w:hAnsi="Tahoma" w:cs="Tahoma"/>
          <w:color w:val="535353"/>
          <w:sz w:val="18"/>
          <w:szCs w:val="17"/>
        </w:rPr>
        <w:t>used</w:t>
      </w:r>
      <w:proofErr w:type="spellEnd"/>
      <w:r w:rsidRPr="00F329FB">
        <w:rPr>
          <w:rFonts w:ascii="Tahoma" w:hAnsi="Tahoma" w:cs="Tahoma"/>
          <w:color w:val="535353"/>
          <w:sz w:val="18"/>
          <w:szCs w:val="17"/>
        </w:rPr>
        <w:t xml:space="preserve"> to </w:t>
      </w:r>
      <w:proofErr w:type="spellStart"/>
      <w:r w:rsidRPr="00F329FB">
        <w:rPr>
          <w:rFonts w:ascii="Tahoma" w:hAnsi="Tahoma" w:cs="Tahoma"/>
          <w:color w:val="535353"/>
          <w:sz w:val="18"/>
          <w:szCs w:val="17"/>
        </w:rPr>
        <w:t>address</w:t>
      </w:r>
      <w:proofErr w:type="spellEnd"/>
      <w:r w:rsidRPr="00F329FB">
        <w:rPr>
          <w:rFonts w:ascii="Tahoma" w:hAnsi="Tahoma" w:cs="Tahoma"/>
          <w:color w:val="535353"/>
          <w:sz w:val="18"/>
          <w:szCs w:val="17"/>
        </w:rPr>
        <w:t xml:space="preserve"> </w:t>
      </w:r>
      <w:proofErr w:type="spellStart"/>
      <w:r w:rsidRPr="00F329FB">
        <w:rPr>
          <w:rFonts w:ascii="Tahoma" w:hAnsi="Tahoma" w:cs="Tahoma"/>
          <w:color w:val="535353"/>
          <w:sz w:val="18"/>
          <w:szCs w:val="17"/>
        </w:rPr>
        <w:t>this</w:t>
      </w:r>
      <w:proofErr w:type="spellEnd"/>
      <w:r w:rsidRPr="00F329FB">
        <w:rPr>
          <w:rFonts w:ascii="Tahoma" w:hAnsi="Tahoma" w:cs="Tahoma"/>
          <w:color w:val="535353"/>
          <w:sz w:val="18"/>
          <w:szCs w:val="17"/>
        </w:rPr>
        <w:t xml:space="preserve"> issue</w:t>
      </w:r>
    </w:p>
    <w:p w:rsidR="00F329FB" w:rsidRDefault="00F329FB" w:rsidP="002C1B1B">
      <w:pPr>
        <w:pStyle w:val="NormalWeb"/>
        <w:spacing w:after="0"/>
        <w:contextualSpacing/>
        <w:jc w:val="both"/>
        <w:rPr>
          <w:rFonts w:ascii="Tahoma" w:hAnsi="Tahoma" w:cs="Tahoma"/>
          <w:i/>
          <w:color w:val="535353"/>
          <w:sz w:val="18"/>
          <w:szCs w:val="17"/>
        </w:rPr>
      </w:pPr>
    </w:p>
    <w:p w:rsidR="003F401A" w:rsidRPr="003F401A" w:rsidRDefault="003F401A" w:rsidP="002C1B1B">
      <w:pPr>
        <w:pStyle w:val="NormalWeb"/>
        <w:contextualSpacing/>
        <w:jc w:val="both"/>
        <w:rPr>
          <w:rFonts w:ascii="Tahoma" w:hAnsi="Tahoma" w:cs="Tahoma"/>
          <w:i/>
          <w:color w:val="535353"/>
          <w:sz w:val="18"/>
          <w:szCs w:val="17"/>
          <w:lang w:val="en-US"/>
        </w:rPr>
      </w:pPr>
      <w:r w:rsidRPr="003F401A">
        <w:rPr>
          <w:rFonts w:ascii="Tahoma" w:hAnsi="Tahoma" w:cs="Tahoma"/>
          <w:i/>
          <w:color w:val="535353"/>
          <w:sz w:val="18"/>
          <w:szCs w:val="17"/>
          <w:lang w:val="en-US"/>
        </w:rPr>
        <w:t>Nomad of the Seas includes a generator that can be manufactured anywhere in the world from copper wire, a car axle, and magnets that can be recovered from computers, for example ... and which can produce up to 200w.</w:t>
      </w:r>
    </w:p>
    <w:p w:rsidR="007F7516" w:rsidRPr="003F401A" w:rsidRDefault="003F401A" w:rsidP="002C1B1B">
      <w:pPr>
        <w:pStyle w:val="NormalWeb"/>
        <w:spacing w:after="0"/>
        <w:contextualSpacing/>
        <w:jc w:val="both"/>
        <w:rPr>
          <w:rFonts w:ascii="Tahoma" w:hAnsi="Tahoma" w:cs="Tahoma"/>
          <w:color w:val="535353"/>
          <w:sz w:val="18"/>
          <w:szCs w:val="17"/>
          <w:lang w:val="en-US"/>
        </w:rPr>
      </w:pPr>
      <w:r>
        <w:rPr>
          <w:rFonts w:ascii="Tahoma" w:hAnsi="Tahoma" w:cs="Tahoma"/>
          <w:noProof/>
          <w:color w:val="535353"/>
          <w:sz w:val="18"/>
          <w:szCs w:val="17"/>
        </w:rPr>
        <w:drawing>
          <wp:anchor distT="0" distB="0" distL="114300" distR="114300" simplePos="0" relativeHeight="251659264" behindDoc="0" locked="0" layoutInCell="1" allowOverlap="1">
            <wp:simplePos x="0" y="0"/>
            <wp:positionH relativeFrom="margin">
              <wp:posOffset>14605</wp:posOffset>
            </wp:positionH>
            <wp:positionV relativeFrom="margin">
              <wp:posOffset>5139055</wp:posOffset>
            </wp:positionV>
            <wp:extent cx="3085465" cy="2305050"/>
            <wp:effectExtent l="19050" t="0" r="635" b="0"/>
            <wp:wrapSquare wrapText="bothSides"/>
            <wp:docPr id="2" name="Image 2" descr="D:\Users\GT1188\Documents\PERSO\La Paillasse\Nomade des mers\GDF Suez\Lancement 30 nov\NDM15\NDM15\IMG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GT1188\Documents\PERSO\La Paillasse\Nomade des mers\GDF Suez\Lancement 30 nov\NDM15\NDM15\IMG_004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5465" cy="2305050"/>
                    </a:xfrm>
                    <a:prstGeom prst="rect">
                      <a:avLst/>
                    </a:prstGeom>
                    <a:noFill/>
                    <a:ln>
                      <a:noFill/>
                    </a:ln>
                  </pic:spPr>
                </pic:pic>
              </a:graphicData>
            </a:graphic>
          </wp:anchor>
        </w:drawing>
      </w:r>
    </w:p>
    <w:p w:rsidR="003F401A" w:rsidRPr="003F401A" w:rsidRDefault="003F401A" w:rsidP="002C1B1B">
      <w:pPr>
        <w:pStyle w:val="NormalWeb"/>
        <w:contextualSpacing/>
        <w:jc w:val="both"/>
        <w:rPr>
          <w:rFonts w:ascii="Tahoma" w:hAnsi="Tahoma" w:cs="Tahoma"/>
          <w:b/>
          <w:color w:val="535353"/>
          <w:sz w:val="18"/>
          <w:szCs w:val="17"/>
          <w:lang w:val="en-US"/>
        </w:rPr>
      </w:pPr>
      <w:r w:rsidRPr="003F401A">
        <w:rPr>
          <w:rFonts w:ascii="Tahoma" w:hAnsi="Tahoma" w:cs="Tahoma"/>
          <w:b/>
          <w:color w:val="535353"/>
          <w:sz w:val="18"/>
          <w:szCs w:val="17"/>
          <w:lang w:val="en-US"/>
        </w:rPr>
        <w:t>ENGIE is partnering with Nomad of the Seas in the challenge to "invent an electricity generation system for under €500". The goal is to boost research on low-tech devices for producing electricity.</w:t>
      </w:r>
    </w:p>
    <w:p w:rsidR="007A746C" w:rsidRPr="003F401A" w:rsidRDefault="007A746C" w:rsidP="002C1B1B">
      <w:pPr>
        <w:pStyle w:val="NormalWeb"/>
        <w:spacing w:after="0"/>
        <w:contextualSpacing/>
        <w:jc w:val="both"/>
        <w:rPr>
          <w:rFonts w:ascii="Tahoma" w:hAnsi="Tahoma" w:cs="Tahoma"/>
          <w:color w:val="535353"/>
          <w:sz w:val="18"/>
          <w:szCs w:val="17"/>
          <w:lang w:val="en-US"/>
        </w:rPr>
      </w:pP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Nomad of the Seas will then spread the word about the innovations during its sea voyage. Open-source technology is another feature of the challenge and also make it easier to share information about the inventions.</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b/>
          <w:color w:val="535353"/>
          <w:sz w:val="18"/>
          <w:szCs w:val="17"/>
          <w:lang w:val="en-US"/>
        </w:rPr>
        <w:t>The winners of the ENGIE-sponsored challenge will join the team on the boat during one of their stopovers to install their invention</w:t>
      </w:r>
      <w:r w:rsidRPr="003F401A">
        <w:rPr>
          <w:rFonts w:ascii="Tahoma" w:hAnsi="Tahoma" w:cs="Tahoma"/>
          <w:color w:val="535353"/>
          <w:sz w:val="18"/>
          <w:szCs w:val="17"/>
          <w:lang w:val="en-US"/>
        </w:rPr>
        <w:t>. A video tutorial will also be made.</w:t>
      </w:r>
      <w:r>
        <w:rPr>
          <w:rFonts w:ascii="Tahoma" w:hAnsi="Tahoma" w:cs="Tahoma"/>
          <w:color w:val="535353"/>
          <w:sz w:val="18"/>
          <w:szCs w:val="17"/>
          <w:lang w:val="en-US"/>
        </w:rPr>
        <w:t xml:space="preserve"> </w:t>
      </w:r>
    </w:p>
    <w:p w:rsidR="003F401A" w:rsidRPr="003F401A" w:rsidRDefault="003F401A" w:rsidP="002C1B1B">
      <w:pPr>
        <w:pStyle w:val="NormalWeb"/>
        <w:spacing w:before="0" w:beforeAutospacing="0" w:line="276" w:lineRule="auto"/>
        <w:contextualSpacing/>
        <w:jc w:val="both"/>
        <w:rPr>
          <w:rFonts w:ascii="Tahoma" w:hAnsi="Tahoma" w:cs="Tahoma"/>
          <w:b/>
          <w:color w:val="535353"/>
          <w:sz w:val="18"/>
          <w:szCs w:val="17"/>
          <w:lang w:val="en-US"/>
        </w:rPr>
      </w:pP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b/>
          <w:color w:val="535353"/>
          <w:sz w:val="18"/>
          <w:szCs w:val="17"/>
          <w:lang w:val="en-US"/>
        </w:rPr>
        <w:t>The detailed design phase will be held through January 27</w:t>
      </w:r>
      <w:r w:rsidRPr="003F401A">
        <w:rPr>
          <w:rFonts w:ascii="Tahoma" w:hAnsi="Tahoma" w:cs="Tahoma"/>
          <w:b/>
          <w:color w:val="535353"/>
          <w:sz w:val="18"/>
          <w:szCs w:val="17"/>
          <w:vertAlign w:val="superscript"/>
          <w:lang w:val="en-US"/>
        </w:rPr>
        <w:t>th</w:t>
      </w:r>
      <w:r w:rsidRPr="003F401A">
        <w:rPr>
          <w:rFonts w:ascii="Tahoma" w:hAnsi="Tahoma" w:cs="Tahoma"/>
          <w:b/>
          <w:color w:val="535353"/>
          <w:sz w:val="18"/>
          <w:szCs w:val="17"/>
          <w:lang w:val="en-US"/>
        </w:rPr>
        <w:t>, during which potential participants can put their teams together and think about the systems they want to create.</w:t>
      </w:r>
      <w:r>
        <w:rPr>
          <w:rFonts w:ascii="Tahoma" w:hAnsi="Tahoma" w:cs="Tahoma"/>
          <w:color w:val="535353"/>
          <w:sz w:val="18"/>
          <w:szCs w:val="17"/>
          <w:lang w:val="en-US"/>
        </w:rPr>
        <w:t xml:space="preserve"> </w:t>
      </w:r>
      <w:r>
        <w:rPr>
          <w:rFonts w:ascii="Tahoma" w:hAnsi="Tahoma" w:cs="Tahoma"/>
          <w:color w:val="535353"/>
          <w:sz w:val="18"/>
          <w:szCs w:val="17"/>
          <w:lang w:val="en-US"/>
        </w:rPr>
        <w:br/>
      </w:r>
      <w:r w:rsidRPr="003F401A">
        <w:rPr>
          <w:rFonts w:ascii="Tahoma" w:hAnsi="Tahoma" w:cs="Tahoma"/>
          <w:color w:val="535353"/>
          <w:sz w:val="18"/>
          <w:szCs w:val="17"/>
          <w:lang w:val="en-US"/>
        </w:rPr>
        <w:t>After that come the supply and prototyping phases, during which the teams will get €500 to produce their prototypes.</w:t>
      </w:r>
      <w:r>
        <w:rPr>
          <w:rFonts w:ascii="Tahoma" w:hAnsi="Tahoma" w:cs="Tahoma"/>
          <w:color w:val="535353"/>
          <w:sz w:val="18"/>
          <w:szCs w:val="17"/>
          <w:lang w:val="en-US"/>
        </w:rPr>
        <w:t xml:space="preserve"> </w:t>
      </w:r>
      <w:r>
        <w:rPr>
          <w:rFonts w:ascii="Tahoma" w:hAnsi="Tahoma" w:cs="Tahoma"/>
          <w:color w:val="535353"/>
          <w:sz w:val="18"/>
          <w:szCs w:val="17"/>
          <w:lang w:val="en-US"/>
        </w:rPr>
        <w:br/>
      </w:r>
      <w:r w:rsidRPr="003F401A">
        <w:rPr>
          <w:rFonts w:ascii="Tahoma" w:hAnsi="Tahoma" w:cs="Tahoma"/>
          <w:color w:val="535353"/>
          <w:sz w:val="18"/>
          <w:szCs w:val="17"/>
          <w:lang w:val="en-US"/>
        </w:rPr>
        <w:t xml:space="preserve">Throughout the process teams will get expert advice from Nomad of the Seas and ENGIE and support from La </w:t>
      </w:r>
      <w:proofErr w:type="spellStart"/>
      <w:r w:rsidRPr="003F401A">
        <w:rPr>
          <w:rFonts w:ascii="Tahoma" w:hAnsi="Tahoma" w:cs="Tahoma"/>
          <w:color w:val="535353"/>
          <w:sz w:val="18"/>
          <w:szCs w:val="17"/>
          <w:lang w:val="en-US"/>
        </w:rPr>
        <w:t>Paillasse</w:t>
      </w:r>
      <w:proofErr w:type="spellEnd"/>
      <w:r w:rsidRPr="003F401A">
        <w:rPr>
          <w:rFonts w:ascii="Tahoma" w:hAnsi="Tahoma" w:cs="Tahoma"/>
          <w:color w:val="535353"/>
          <w:sz w:val="18"/>
          <w:szCs w:val="17"/>
          <w:lang w:val="en-US"/>
        </w:rPr>
        <w:t xml:space="preserve"> in either Paris or Lyon.</w:t>
      </w:r>
    </w:p>
    <w:p w:rsidR="00D17985" w:rsidRPr="003F401A" w:rsidRDefault="00D17985" w:rsidP="002C1B1B">
      <w:pPr>
        <w:pStyle w:val="NormalWeb"/>
        <w:spacing w:before="0" w:beforeAutospacing="0" w:after="0" w:afterAutospacing="0" w:line="276" w:lineRule="auto"/>
        <w:contextualSpacing/>
        <w:jc w:val="both"/>
        <w:rPr>
          <w:rFonts w:ascii="Tahoma" w:hAnsi="Tahoma" w:cs="Tahoma"/>
          <w:color w:val="535353"/>
          <w:sz w:val="18"/>
          <w:szCs w:val="17"/>
          <w:lang w:val="en-US"/>
        </w:rPr>
      </w:pPr>
    </w:p>
    <w:p w:rsidR="00AF6E85" w:rsidRPr="003F401A" w:rsidRDefault="00AF6E85" w:rsidP="002C1B1B">
      <w:pPr>
        <w:pStyle w:val="NormalWeb"/>
        <w:contextualSpacing/>
        <w:jc w:val="both"/>
        <w:rPr>
          <w:rFonts w:ascii="Tahoma" w:hAnsi="Tahoma" w:cs="Tahoma"/>
          <w:color w:val="535353"/>
          <w:sz w:val="18"/>
          <w:szCs w:val="17"/>
          <w:lang w:val="en-US"/>
        </w:rPr>
      </w:pPr>
    </w:p>
    <w:p w:rsidR="00AF6E85" w:rsidRPr="003F401A" w:rsidRDefault="00AF6E85" w:rsidP="002C1B1B">
      <w:pPr>
        <w:pStyle w:val="NormalWeb"/>
        <w:contextualSpacing/>
        <w:jc w:val="both"/>
        <w:rPr>
          <w:rFonts w:ascii="Tahoma" w:hAnsi="Tahoma" w:cs="Tahoma"/>
          <w:color w:val="535353"/>
          <w:sz w:val="18"/>
          <w:szCs w:val="17"/>
          <w:lang w:val="en-US"/>
        </w:rPr>
      </w:pPr>
    </w:p>
    <w:p w:rsidR="003F401A" w:rsidRDefault="003F401A" w:rsidP="002C1B1B">
      <w:pPr>
        <w:pStyle w:val="NormalWeb"/>
        <w:contextualSpacing/>
        <w:jc w:val="both"/>
        <w:rPr>
          <w:rFonts w:ascii="Tahoma" w:hAnsi="Tahoma" w:cs="Tahoma"/>
          <w:i/>
          <w:color w:val="535353"/>
          <w:sz w:val="18"/>
          <w:szCs w:val="17"/>
          <w:lang w:val="en-US"/>
        </w:rPr>
      </w:pPr>
    </w:p>
    <w:p w:rsidR="003F401A" w:rsidRPr="003F401A" w:rsidRDefault="003F401A" w:rsidP="002C1B1B">
      <w:pPr>
        <w:pStyle w:val="NormalWeb"/>
        <w:contextualSpacing/>
        <w:jc w:val="both"/>
        <w:rPr>
          <w:rFonts w:ascii="Tahoma" w:hAnsi="Tahoma" w:cs="Tahoma"/>
          <w:i/>
          <w:color w:val="535353"/>
          <w:sz w:val="18"/>
          <w:szCs w:val="17"/>
          <w:lang w:val="en-US"/>
        </w:rPr>
      </w:pPr>
      <w:r w:rsidRPr="003F401A">
        <w:rPr>
          <w:rFonts w:ascii="Tahoma" w:hAnsi="Tahoma" w:cs="Tahoma"/>
          <w:i/>
          <w:color w:val="535353"/>
          <w:sz w:val="18"/>
          <w:szCs w:val="17"/>
          <w:lang w:val="en-US"/>
        </w:rPr>
        <w:t>The following organizations were involved in a roundtable discussion:</w:t>
      </w:r>
    </w:p>
    <w:p w:rsidR="003F401A" w:rsidRPr="003F401A" w:rsidRDefault="003F401A" w:rsidP="002C1B1B">
      <w:pPr>
        <w:pStyle w:val="NormalWeb"/>
        <w:numPr>
          <w:ilvl w:val="0"/>
          <w:numId w:val="6"/>
        </w:numPr>
        <w:contextualSpacing/>
        <w:jc w:val="both"/>
        <w:rPr>
          <w:rFonts w:ascii="Tahoma" w:hAnsi="Tahoma" w:cs="Tahoma"/>
          <w:i/>
          <w:color w:val="535353"/>
          <w:sz w:val="18"/>
          <w:szCs w:val="17"/>
          <w:lang w:val="en-US"/>
        </w:rPr>
      </w:pPr>
      <w:proofErr w:type="spellStart"/>
      <w:r w:rsidRPr="003F401A">
        <w:rPr>
          <w:rFonts w:ascii="Tahoma" w:hAnsi="Tahoma" w:cs="Tahoma"/>
          <w:i/>
          <w:color w:val="535353"/>
          <w:sz w:val="18"/>
          <w:szCs w:val="17"/>
          <w:lang w:val="en-US"/>
        </w:rPr>
        <w:t>Corentin</w:t>
      </w:r>
      <w:proofErr w:type="spellEnd"/>
      <w:r w:rsidRPr="003F401A">
        <w:rPr>
          <w:rFonts w:ascii="Tahoma" w:hAnsi="Tahoma" w:cs="Tahoma"/>
          <w:i/>
          <w:color w:val="535353"/>
          <w:sz w:val="18"/>
          <w:szCs w:val="17"/>
          <w:lang w:val="en-US"/>
        </w:rPr>
        <w:t xml:space="preserve"> from Gold of Bengal</w:t>
      </w:r>
    </w:p>
    <w:p w:rsidR="003F401A" w:rsidRPr="003F401A" w:rsidRDefault="003F401A" w:rsidP="002C1B1B">
      <w:pPr>
        <w:pStyle w:val="NormalWeb"/>
        <w:numPr>
          <w:ilvl w:val="0"/>
          <w:numId w:val="6"/>
        </w:numPr>
        <w:contextualSpacing/>
        <w:jc w:val="both"/>
        <w:rPr>
          <w:rFonts w:ascii="Tahoma" w:hAnsi="Tahoma" w:cs="Tahoma"/>
          <w:i/>
          <w:color w:val="535353"/>
          <w:sz w:val="18"/>
          <w:szCs w:val="17"/>
          <w:lang w:val="en-US"/>
        </w:rPr>
      </w:pPr>
      <w:r w:rsidRPr="003F401A">
        <w:rPr>
          <w:rFonts w:ascii="Tahoma" w:hAnsi="Tahoma" w:cs="Tahoma"/>
          <w:i/>
          <w:color w:val="535353"/>
          <w:sz w:val="18"/>
          <w:szCs w:val="17"/>
          <w:lang w:val="en-US"/>
        </w:rPr>
        <w:t xml:space="preserve">Thomas </w:t>
      </w:r>
      <w:proofErr w:type="spellStart"/>
      <w:r w:rsidRPr="003F401A">
        <w:rPr>
          <w:rFonts w:ascii="Tahoma" w:hAnsi="Tahoma" w:cs="Tahoma"/>
          <w:i/>
          <w:color w:val="535353"/>
          <w:sz w:val="18"/>
          <w:szCs w:val="17"/>
          <w:lang w:val="en-US"/>
        </w:rPr>
        <w:t>Landrian</w:t>
      </w:r>
      <w:proofErr w:type="spellEnd"/>
      <w:r w:rsidRPr="003F401A">
        <w:rPr>
          <w:rFonts w:ascii="Tahoma" w:hAnsi="Tahoma" w:cs="Tahoma"/>
          <w:i/>
          <w:color w:val="535353"/>
          <w:sz w:val="18"/>
          <w:szCs w:val="17"/>
          <w:lang w:val="en-US"/>
        </w:rPr>
        <w:t xml:space="preserve">, founder and president of the "La </w:t>
      </w:r>
      <w:proofErr w:type="spellStart"/>
      <w:r w:rsidRPr="003F401A">
        <w:rPr>
          <w:rFonts w:ascii="Tahoma" w:hAnsi="Tahoma" w:cs="Tahoma"/>
          <w:i/>
          <w:color w:val="535353"/>
          <w:sz w:val="18"/>
          <w:szCs w:val="17"/>
          <w:lang w:val="en-US"/>
        </w:rPr>
        <w:t>Paillasse</w:t>
      </w:r>
      <w:proofErr w:type="spellEnd"/>
      <w:r w:rsidRPr="003F401A">
        <w:rPr>
          <w:rFonts w:ascii="Tahoma" w:hAnsi="Tahoma" w:cs="Tahoma"/>
          <w:i/>
          <w:color w:val="535353"/>
          <w:sz w:val="18"/>
          <w:szCs w:val="17"/>
          <w:lang w:val="en-US"/>
        </w:rPr>
        <w:t xml:space="preserve">" </w:t>
      </w:r>
      <w:proofErr w:type="spellStart"/>
      <w:r w:rsidRPr="003F401A">
        <w:rPr>
          <w:rFonts w:ascii="Tahoma" w:hAnsi="Tahoma" w:cs="Tahoma"/>
          <w:i/>
          <w:color w:val="535353"/>
          <w:sz w:val="18"/>
          <w:szCs w:val="17"/>
          <w:lang w:val="en-US"/>
        </w:rPr>
        <w:t>hackerspace</w:t>
      </w:r>
      <w:proofErr w:type="spellEnd"/>
    </w:p>
    <w:p w:rsidR="003F401A" w:rsidRPr="003F401A" w:rsidRDefault="003F401A" w:rsidP="002C1B1B">
      <w:pPr>
        <w:pStyle w:val="NormalWeb"/>
        <w:contextualSpacing/>
        <w:jc w:val="both"/>
        <w:rPr>
          <w:rFonts w:ascii="Tahoma" w:hAnsi="Tahoma" w:cs="Tahoma"/>
          <w:i/>
          <w:color w:val="535353"/>
          <w:sz w:val="18"/>
          <w:szCs w:val="17"/>
          <w:lang w:val="en-US"/>
        </w:rPr>
      </w:pPr>
      <w:r w:rsidRPr="003F401A">
        <w:rPr>
          <w:rFonts w:ascii="Tahoma" w:hAnsi="Tahoma" w:cs="Tahoma"/>
          <w:i/>
          <w:color w:val="535353"/>
          <w:sz w:val="18"/>
          <w:szCs w:val="17"/>
          <w:lang w:val="en-US"/>
        </w:rPr>
        <w:t>As well as stakeholders from ENGIE:</w:t>
      </w:r>
    </w:p>
    <w:p w:rsidR="003F401A" w:rsidRPr="003F401A" w:rsidRDefault="003F401A" w:rsidP="002C1B1B">
      <w:pPr>
        <w:pStyle w:val="NormalWeb"/>
        <w:numPr>
          <w:ilvl w:val="0"/>
          <w:numId w:val="7"/>
        </w:numPr>
        <w:contextualSpacing/>
        <w:jc w:val="both"/>
        <w:rPr>
          <w:rFonts w:ascii="Tahoma" w:hAnsi="Tahoma" w:cs="Tahoma"/>
          <w:i/>
          <w:color w:val="535353"/>
          <w:sz w:val="18"/>
          <w:szCs w:val="17"/>
          <w:lang w:val="en-US"/>
        </w:rPr>
      </w:pPr>
      <w:proofErr w:type="spellStart"/>
      <w:r w:rsidRPr="003F401A">
        <w:rPr>
          <w:rFonts w:ascii="Tahoma" w:hAnsi="Tahoma" w:cs="Tahoma"/>
          <w:i/>
          <w:color w:val="535353"/>
          <w:sz w:val="18"/>
          <w:szCs w:val="17"/>
          <w:lang w:val="en-US"/>
        </w:rPr>
        <w:t>Stéphane</w:t>
      </w:r>
      <w:proofErr w:type="spellEnd"/>
      <w:r w:rsidRPr="003F401A">
        <w:rPr>
          <w:rFonts w:ascii="Tahoma" w:hAnsi="Tahoma" w:cs="Tahoma"/>
          <w:i/>
          <w:color w:val="535353"/>
          <w:sz w:val="18"/>
          <w:szCs w:val="17"/>
          <w:lang w:val="en-US"/>
        </w:rPr>
        <w:t xml:space="preserve"> </w:t>
      </w:r>
      <w:proofErr w:type="spellStart"/>
      <w:r w:rsidRPr="003F401A">
        <w:rPr>
          <w:rFonts w:ascii="Tahoma" w:hAnsi="Tahoma" w:cs="Tahoma"/>
          <w:i/>
          <w:color w:val="535353"/>
          <w:sz w:val="18"/>
          <w:szCs w:val="17"/>
          <w:lang w:val="en-US"/>
        </w:rPr>
        <w:t>Quéré</w:t>
      </w:r>
      <w:proofErr w:type="spellEnd"/>
      <w:r w:rsidRPr="003F401A">
        <w:rPr>
          <w:rFonts w:ascii="Tahoma" w:hAnsi="Tahoma" w:cs="Tahoma"/>
          <w:i/>
          <w:color w:val="535353"/>
          <w:sz w:val="18"/>
          <w:szCs w:val="17"/>
          <w:lang w:val="en-US"/>
        </w:rPr>
        <w:t>, Director of Commercial Coordination, Communication and Partnerships in the Sales, Innovation and New Business Department</w:t>
      </w:r>
    </w:p>
    <w:p w:rsidR="003F401A" w:rsidRPr="003F401A" w:rsidRDefault="003F401A" w:rsidP="002C1B1B">
      <w:pPr>
        <w:pStyle w:val="NormalWeb"/>
        <w:numPr>
          <w:ilvl w:val="0"/>
          <w:numId w:val="7"/>
        </w:numPr>
        <w:contextualSpacing/>
        <w:jc w:val="both"/>
        <w:rPr>
          <w:rFonts w:ascii="Tahoma" w:hAnsi="Tahoma" w:cs="Tahoma"/>
          <w:i/>
          <w:color w:val="535353"/>
          <w:sz w:val="18"/>
          <w:szCs w:val="17"/>
          <w:lang w:val="en-US"/>
        </w:rPr>
      </w:pPr>
      <w:proofErr w:type="spellStart"/>
      <w:r w:rsidRPr="003F401A">
        <w:rPr>
          <w:rFonts w:ascii="Tahoma" w:hAnsi="Tahoma" w:cs="Tahoma"/>
          <w:i/>
          <w:color w:val="535353"/>
          <w:sz w:val="18"/>
          <w:szCs w:val="17"/>
          <w:lang w:val="en-US"/>
        </w:rPr>
        <w:t>Raphaël</w:t>
      </w:r>
      <w:proofErr w:type="spellEnd"/>
      <w:r w:rsidRPr="003F401A">
        <w:rPr>
          <w:rFonts w:ascii="Tahoma" w:hAnsi="Tahoma" w:cs="Tahoma"/>
          <w:i/>
          <w:color w:val="535353"/>
          <w:sz w:val="18"/>
          <w:szCs w:val="17"/>
          <w:lang w:val="en-US"/>
        </w:rPr>
        <w:t xml:space="preserve"> </w:t>
      </w:r>
      <w:proofErr w:type="spellStart"/>
      <w:r w:rsidRPr="003F401A">
        <w:rPr>
          <w:rFonts w:ascii="Tahoma" w:hAnsi="Tahoma" w:cs="Tahoma"/>
          <w:i/>
          <w:color w:val="535353"/>
          <w:sz w:val="18"/>
          <w:szCs w:val="17"/>
          <w:lang w:val="en-US"/>
        </w:rPr>
        <w:t>Schoentgen</w:t>
      </w:r>
      <w:proofErr w:type="spellEnd"/>
      <w:r w:rsidRPr="003F401A">
        <w:rPr>
          <w:rFonts w:ascii="Tahoma" w:hAnsi="Tahoma" w:cs="Tahoma"/>
          <w:i/>
          <w:color w:val="535353"/>
          <w:sz w:val="18"/>
          <w:szCs w:val="17"/>
          <w:lang w:val="en-US"/>
        </w:rPr>
        <w:t>, Member of the Executive Committee, Director of Research and Technology and its partner Ideas Laboratory.</w:t>
      </w:r>
    </w:p>
    <w:p w:rsidR="00B558CD" w:rsidRPr="003F401A" w:rsidRDefault="00AF6E85" w:rsidP="002C1B1B">
      <w:pPr>
        <w:pStyle w:val="NormalWeb"/>
        <w:spacing w:after="0"/>
        <w:contextualSpacing/>
        <w:jc w:val="both"/>
        <w:rPr>
          <w:rFonts w:ascii="Tahoma" w:hAnsi="Tahoma" w:cs="Tahoma"/>
          <w:color w:val="535353"/>
          <w:sz w:val="18"/>
          <w:szCs w:val="17"/>
          <w:lang w:val="en-US"/>
        </w:rPr>
      </w:pPr>
      <w:r>
        <w:rPr>
          <w:rFonts w:ascii="Tahoma" w:hAnsi="Tahoma" w:cs="Tahoma"/>
          <w:noProof/>
          <w:color w:val="535353"/>
          <w:sz w:val="18"/>
          <w:szCs w:val="17"/>
        </w:rPr>
        <w:drawing>
          <wp:anchor distT="0" distB="0" distL="114300" distR="114300" simplePos="0" relativeHeight="251660288" behindDoc="0" locked="0" layoutInCell="1" allowOverlap="1">
            <wp:simplePos x="0" y="0"/>
            <wp:positionH relativeFrom="margin">
              <wp:posOffset>2052955</wp:posOffset>
            </wp:positionH>
            <wp:positionV relativeFrom="margin">
              <wp:posOffset>1167130</wp:posOffset>
            </wp:positionV>
            <wp:extent cx="3714750" cy="2771775"/>
            <wp:effectExtent l="19050" t="0" r="0" b="0"/>
            <wp:wrapSquare wrapText="bothSides"/>
            <wp:docPr id="4" name="Image 4" descr="D:\Users\GT1188\Documents\PERSO\La Paillasse\Nomade des mers\GDF Suez\Lancement 30 nov\NDM15\NDM15\IMG_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GT1188\Documents\PERSO\La Paillasse\Nomade des mers\GDF Suez\Lancement 30 nov\NDM15\NDM15\IMG_005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0" cy="2771775"/>
                    </a:xfrm>
                    <a:prstGeom prst="rect">
                      <a:avLst/>
                    </a:prstGeom>
                    <a:noFill/>
                    <a:ln>
                      <a:noFill/>
                    </a:ln>
                  </pic:spPr>
                </pic:pic>
              </a:graphicData>
            </a:graphic>
          </wp:anchor>
        </w:drawing>
      </w:r>
      <w:r w:rsidR="00B558CD" w:rsidRPr="003F401A">
        <w:rPr>
          <w:rFonts w:ascii="Tahoma" w:hAnsi="Tahoma" w:cs="Tahoma"/>
          <w:color w:val="535353"/>
          <w:sz w:val="18"/>
          <w:szCs w:val="17"/>
          <w:lang w:val="en-US"/>
        </w:rPr>
        <w:t xml:space="preserve">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proofErr w:type="spellStart"/>
      <w:r w:rsidRPr="003F401A">
        <w:rPr>
          <w:rFonts w:ascii="Tahoma" w:hAnsi="Tahoma" w:cs="Tahoma"/>
          <w:color w:val="535353"/>
          <w:sz w:val="18"/>
          <w:szCs w:val="17"/>
          <w:lang w:val="en-US"/>
        </w:rPr>
        <w:t>Adil</w:t>
      </w:r>
      <w:proofErr w:type="spellEnd"/>
      <w:r w:rsidRPr="003F401A">
        <w:rPr>
          <w:rFonts w:ascii="Tahoma" w:hAnsi="Tahoma" w:cs="Tahoma"/>
          <w:color w:val="535353"/>
          <w:sz w:val="18"/>
          <w:szCs w:val="17"/>
          <w:lang w:val="en-US"/>
        </w:rPr>
        <w:t xml:space="preserve"> </w:t>
      </w:r>
      <w:proofErr w:type="spellStart"/>
      <w:r w:rsidRPr="003F401A">
        <w:rPr>
          <w:rFonts w:ascii="Tahoma" w:hAnsi="Tahoma" w:cs="Tahoma"/>
          <w:color w:val="535353"/>
          <w:sz w:val="18"/>
          <w:szCs w:val="17"/>
          <w:lang w:val="en-US"/>
        </w:rPr>
        <w:t>Chenaf</w:t>
      </w:r>
      <w:proofErr w:type="spellEnd"/>
      <w:r w:rsidRPr="003F401A">
        <w:rPr>
          <w:rFonts w:ascii="Tahoma" w:hAnsi="Tahoma" w:cs="Tahoma"/>
          <w:color w:val="535353"/>
          <w:sz w:val="18"/>
          <w:szCs w:val="17"/>
          <w:lang w:val="en-US"/>
        </w:rPr>
        <w:t xml:space="preserve">, who is in charge of support for </w:t>
      </w:r>
      <w:proofErr w:type="spellStart"/>
      <w:r w:rsidRPr="003F401A">
        <w:rPr>
          <w:rFonts w:ascii="Tahoma" w:hAnsi="Tahoma" w:cs="Tahoma"/>
          <w:color w:val="535353"/>
          <w:sz w:val="18"/>
          <w:szCs w:val="17"/>
          <w:lang w:val="en-US"/>
        </w:rPr>
        <w:t>BtoC</w:t>
      </w:r>
      <w:proofErr w:type="spellEnd"/>
      <w:r w:rsidRPr="003F401A">
        <w:rPr>
          <w:rFonts w:ascii="Tahoma" w:hAnsi="Tahoma" w:cs="Tahoma"/>
          <w:color w:val="535353"/>
          <w:sz w:val="18"/>
          <w:szCs w:val="17"/>
          <w:lang w:val="en-US"/>
        </w:rPr>
        <w:t xml:space="preserve">, </w:t>
      </w:r>
      <w:proofErr w:type="spellStart"/>
      <w:r w:rsidRPr="003F401A">
        <w:rPr>
          <w:rFonts w:ascii="Tahoma" w:hAnsi="Tahoma" w:cs="Tahoma"/>
          <w:color w:val="535353"/>
          <w:sz w:val="18"/>
          <w:szCs w:val="17"/>
          <w:lang w:val="en-US"/>
        </w:rPr>
        <w:t>BtoB</w:t>
      </w:r>
      <w:proofErr w:type="spellEnd"/>
      <w:r w:rsidRPr="003F401A">
        <w:rPr>
          <w:rFonts w:ascii="Tahoma" w:hAnsi="Tahoma" w:cs="Tahoma"/>
          <w:color w:val="535353"/>
          <w:sz w:val="18"/>
          <w:szCs w:val="17"/>
          <w:lang w:val="en-US"/>
        </w:rPr>
        <w:t xml:space="preserve">, and </w:t>
      </w:r>
      <w:proofErr w:type="spellStart"/>
      <w:r w:rsidRPr="003F401A">
        <w:rPr>
          <w:rFonts w:ascii="Tahoma" w:hAnsi="Tahoma" w:cs="Tahoma"/>
          <w:color w:val="535353"/>
          <w:sz w:val="18"/>
          <w:szCs w:val="17"/>
          <w:lang w:val="en-US"/>
        </w:rPr>
        <w:t>BtoT</w:t>
      </w:r>
      <w:proofErr w:type="spellEnd"/>
      <w:r w:rsidRPr="003F401A">
        <w:rPr>
          <w:rFonts w:ascii="Tahoma" w:hAnsi="Tahoma" w:cs="Tahoma"/>
          <w:color w:val="535353"/>
          <w:sz w:val="18"/>
          <w:szCs w:val="17"/>
          <w:lang w:val="en-US"/>
        </w:rPr>
        <w:t xml:space="preserve"> business for the Africa BU and Laure </w:t>
      </w:r>
      <w:proofErr w:type="spellStart"/>
      <w:r w:rsidRPr="003F401A">
        <w:rPr>
          <w:rFonts w:ascii="Tahoma" w:hAnsi="Tahoma" w:cs="Tahoma"/>
          <w:color w:val="535353"/>
          <w:sz w:val="18"/>
          <w:szCs w:val="17"/>
          <w:lang w:val="en-US"/>
        </w:rPr>
        <w:t>Vincotte</w:t>
      </w:r>
      <w:proofErr w:type="spellEnd"/>
      <w:r w:rsidRPr="003F401A">
        <w:rPr>
          <w:rFonts w:ascii="Tahoma" w:hAnsi="Tahoma" w:cs="Tahoma"/>
          <w:color w:val="535353"/>
          <w:sz w:val="18"/>
          <w:szCs w:val="17"/>
          <w:lang w:val="en-US"/>
        </w:rPr>
        <w:t xml:space="preserve">, CEO of </w:t>
      </w:r>
      <w:proofErr w:type="spellStart"/>
      <w:r w:rsidRPr="003F401A">
        <w:rPr>
          <w:rFonts w:ascii="Tahoma" w:hAnsi="Tahoma" w:cs="Tahoma"/>
          <w:color w:val="535353"/>
          <w:sz w:val="18"/>
          <w:szCs w:val="17"/>
          <w:lang w:val="en-US"/>
        </w:rPr>
        <w:t>Rassembleurs</w:t>
      </w:r>
      <w:proofErr w:type="spellEnd"/>
      <w:r w:rsidRPr="003F401A">
        <w:rPr>
          <w:rFonts w:ascii="Tahoma" w:hAnsi="Tahoma" w:cs="Tahoma"/>
          <w:color w:val="535353"/>
          <w:sz w:val="18"/>
          <w:szCs w:val="17"/>
          <w:lang w:val="en-US"/>
        </w:rPr>
        <w:t xml:space="preserve"> </w:t>
      </w:r>
      <w:proofErr w:type="spellStart"/>
      <w:r w:rsidRPr="003F401A">
        <w:rPr>
          <w:rFonts w:ascii="Tahoma" w:hAnsi="Tahoma" w:cs="Tahoma"/>
          <w:color w:val="535353"/>
          <w:sz w:val="18"/>
          <w:szCs w:val="17"/>
          <w:lang w:val="en-US"/>
        </w:rPr>
        <w:t>d’Energie</w:t>
      </w:r>
      <w:proofErr w:type="spellEnd"/>
      <w:r w:rsidRPr="003F401A">
        <w:rPr>
          <w:rFonts w:ascii="Tahoma" w:hAnsi="Tahoma" w:cs="Tahoma"/>
          <w:color w:val="535353"/>
          <w:sz w:val="18"/>
          <w:szCs w:val="17"/>
          <w:lang w:val="en-US"/>
        </w:rPr>
        <w:t>, are also involved in the challenge and will be members of the selection committee.</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proofErr w:type="spellStart"/>
      <w:r w:rsidRPr="003F401A">
        <w:rPr>
          <w:rFonts w:ascii="Tahoma" w:hAnsi="Tahoma" w:cs="Tahoma"/>
          <w:color w:val="535353"/>
          <w:sz w:val="18"/>
          <w:szCs w:val="17"/>
          <w:lang w:val="en-US"/>
        </w:rPr>
        <w:t>Raphaël</w:t>
      </w:r>
      <w:proofErr w:type="spellEnd"/>
      <w:r w:rsidRPr="003F401A">
        <w:rPr>
          <w:rFonts w:ascii="Tahoma" w:hAnsi="Tahoma" w:cs="Tahoma"/>
          <w:color w:val="535353"/>
          <w:sz w:val="18"/>
          <w:szCs w:val="17"/>
          <w:lang w:val="en-US"/>
        </w:rPr>
        <w:t xml:space="preserve"> </w:t>
      </w:r>
      <w:proofErr w:type="spellStart"/>
      <w:r w:rsidRPr="003F401A">
        <w:rPr>
          <w:rFonts w:ascii="Tahoma" w:hAnsi="Tahoma" w:cs="Tahoma"/>
          <w:color w:val="535353"/>
          <w:sz w:val="18"/>
          <w:szCs w:val="17"/>
          <w:lang w:val="en-US"/>
        </w:rPr>
        <w:t>Schoentgen</w:t>
      </w:r>
      <w:proofErr w:type="spellEnd"/>
      <w:r w:rsidRPr="003F401A">
        <w:rPr>
          <w:rFonts w:ascii="Tahoma" w:hAnsi="Tahoma" w:cs="Tahoma"/>
          <w:color w:val="535353"/>
          <w:sz w:val="18"/>
          <w:szCs w:val="17"/>
          <w:lang w:val="en-US"/>
        </w:rPr>
        <w:t xml:space="preserve"> gave details about the Research and Technology Department’s contributions to the project, </w:t>
      </w:r>
      <w:r w:rsidRPr="003F401A">
        <w:rPr>
          <w:rFonts w:ascii="Tahoma" w:hAnsi="Tahoma" w:cs="Tahoma"/>
          <w:b/>
          <w:color w:val="535353"/>
          <w:sz w:val="18"/>
          <w:szCs w:val="17"/>
          <w:lang w:val="en-US"/>
        </w:rPr>
        <w:t>which will include providing expert support to teams participating in the challenge</w:t>
      </w:r>
      <w:r w:rsidRPr="003F401A">
        <w:rPr>
          <w:rFonts w:ascii="Tahoma" w:hAnsi="Tahoma" w:cs="Tahoma"/>
          <w:color w:val="535353"/>
          <w:sz w:val="18"/>
          <w:szCs w:val="17"/>
          <w:lang w:val="en-US"/>
        </w:rPr>
        <w:t>.</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xml:space="preserve">Thomas </w:t>
      </w:r>
      <w:proofErr w:type="spellStart"/>
      <w:r w:rsidRPr="003F401A">
        <w:rPr>
          <w:rFonts w:ascii="Tahoma" w:hAnsi="Tahoma" w:cs="Tahoma"/>
          <w:color w:val="535353"/>
          <w:sz w:val="18"/>
          <w:szCs w:val="17"/>
          <w:lang w:val="en-US"/>
        </w:rPr>
        <w:t>Landrain</w:t>
      </w:r>
      <w:proofErr w:type="spellEnd"/>
      <w:r w:rsidRPr="003F401A">
        <w:rPr>
          <w:rFonts w:ascii="Tahoma" w:hAnsi="Tahoma" w:cs="Tahoma"/>
          <w:color w:val="535353"/>
          <w:sz w:val="18"/>
          <w:szCs w:val="17"/>
          <w:lang w:val="en-US"/>
        </w:rPr>
        <w:t xml:space="preserve"> then presented La </w:t>
      </w:r>
      <w:proofErr w:type="spellStart"/>
      <w:r w:rsidRPr="003F401A">
        <w:rPr>
          <w:rFonts w:ascii="Tahoma" w:hAnsi="Tahoma" w:cs="Tahoma"/>
          <w:color w:val="535353"/>
          <w:sz w:val="18"/>
          <w:szCs w:val="17"/>
          <w:lang w:val="en-US"/>
        </w:rPr>
        <w:t>Paillasse</w:t>
      </w:r>
      <w:proofErr w:type="spellEnd"/>
      <w:r w:rsidRPr="003F401A">
        <w:rPr>
          <w:rFonts w:ascii="Tahoma" w:hAnsi="Tahoma" w:cs="Tahoma"/>
          <w:color w:val="535353"/>
          <w:sz w:val="18"/>
          <w:szCs w:val="17"/>
          <w:lang w:val="en-US"/>
        </w:rPr>
        <w:t xml:space="preserve">, </w:t>
      </w:r>
      <w:r w:rsidRPr="003F401A">
        <w:rPr>
          <w:rFonts w:ascii="Tahoma" w:hAnsi="Tahoma" w:cs="Tahoma"/>
          <w:b/>
          <w:color w:val="535353"/>
          <w:sz w:val="18"/>
          <w:szCs w:val="17"/>
          <w:lang w:val="en-US"/>
        </w:rPr>
        <w:t>which is a research laboratory for the era of collective intelligence</w:t>
      </w:r>
      <w:r w:rsidRPr="003F401A">
        <w:rPr>
          <w:rFonts w:ascii="Tahoma" w:hAnsi="Tahoma" w:cs="Tahoma"/>
          <w:color w:val="535353"/>
          <w:sz w:val="18"/>
          <w:szCs w:val="17"/>
          <w:lang w:val="en-US"/>
        </w:rPr>
        <w:t xml:space="preserve">, meaning a much more open one. La </w:t>
      </w:r>
      <w:proofErr w:type="spellStart"/>
      <w:r w:rsidRPr="003F401A">
        <w:rPr>
          <w:rFonts w:ascii="Tahoma" w:hAnsi="Tahoma" w:cs="Tahoma"/>
          <w:color w:val="535353"/>
          <w:sz w:val="18"/>
          <w:szCs w:val="17"/>
          <w:lang w:val="en-US"/>
        </w:rPr>
        <w:t>Paillasse</w:t>
      </w:r>
      <w:proofErr w:type="spellEnd"/>
      <w:r w:rsidRPr="003F401A">
        <w:rPr>
          <w:rFonts w:ascii="Tahoma" w:hAnsi="Tahoma" w:cs="Tahoma"/>
          <w:color w:val="535353"/>
          <w:sz w:val="18"/>
          <w:szCs w:val="17"/>
          <w:lang w:val="en-US"/>
        </w:rPr>
        <w:t xml:space="preserve"> will support the teams participating in the challenge by holding a </w:t>
      </w:r>
      <w:proofErr w:type="spellStart"/>
      <w:r w:rsidRPr="003F401A">
        <w:rPr>
          <w:rFonts w:ascii="Tahoma" w:hAnsi="Tahoma" w:cs="Tahoma"/>
          <w:color w:val="535353"/>
          <w:sz w:val="18"/>
          <w:szCs w:val="17"/>
          <w:lang w:val="en-US"/>
        </w:rPr>
        <w:t>protohackathon</w:t>
      </w:r>
      <w:proofErr w:type="spellEnd"/>
      <w:r w:rsidRPr="003F401A">
        <w:rPr>
          <w:rFonts w:ascii="Tahoma" w:hAnsi="Tahoma" w:cs="Tahoma"/>
          <w:color w:val="535353"/>
          <w:sz w:val="18"/>
          <w:szCs w:val="17"/>
          <w:lang w:val="en-US"/>
        </w:rPr>
        <w:t xml:space="preserve"> to prepare them for prototyping in particular.</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xml:space="preserve">Stephane </w:t>
      </w:r>
      <w:proofErr w:type="spellStart"/>
      <w:r w:rsidRPr="003F401A">
        <w:rPr>
          <w:rFonts w:ascii="Tahoma" w:hAnsi="Tahoma" w:cs="Tahoma"/>
          <w:color w:val="535353"/>
          <w:sz w:val="18"/>
          <w:szCs w:val="17"/>
          <w:lang w:val="en-US"/>
        </w:rPr>
        <w:t>Quéré</w:t>
      </w:r>
      <w:proofErr w:type="spellEnd"/>
      <w:r w:rsidRPr="003F401A">
        <w:rPr>
          <w:rFonts w:ascii="Tahoma" w:hAnsi="Tahoma" w:cs="Tahoma"/>
          <w:color w:val="535353"/>
          <w:sz w:val="18"/>
          <w:szCs w:val="17"/>
          <w:lang w:val="en-US"/>
        </w:rPr>
        <w:t xml:space="preserve"> reminded those in attendance that the challenge is open to all Group employees but also to anyone from outside the company who wants to participate.</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b/>
          <w:color w:val="535353"/>
          <w:sz w:val="18"/>
          <w:szCs w:val="17"/>
          <w:lang w:val="en-US"/>
        </w:rPr>
      </w:pPr>
      <w:proofErr w:type="spellStart"/>
      <w:r w:rsidRPr="003F401A">
        <w:rPr>
          <w:rFonts w:ascii="Tahoma" w:hAnsi="Tahoma" w:cs="Tahoma"/>
          <w:b/>
          <w:color w:val="535353"/>
          <w:sz w:val="18"/>
          <w:szCs w:val="17"/>
          <w:lang w:val="en-US"/>
        </w:rPr>
        <w:t>Corentin</w:t>
      </w:r>
      <w:proofErr w:type="spellEnd"/>
      <w:r w:rsidRPr="003F401A">
        <w:rPr>
          <w:rFonts w:ascii="Tahoma" w:hAnsi="Tahoma" w:cs="Tahoma"/>
          <w:b/>
          <w:color w:val="535353"/>
          <w:sz w:val="18"/>
          <w:szCs w:val="17"/>
          <w:lang w:val="en-US"/>
        </w:rPr>
        <w:t xml:space="preserve"> said that the low-tech revolution may actually be able to take place if large companies like ENGIE put their industrial know-how to use developing low-tech devices.</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Timothy Silvestre of Ideas laboratory said that "this challenge is about spreading the use of affordable technologies at an affordable cost."</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b/>
          <w:color w:val="535353"/>
          <w:sz w:val="18"/>
          <w:szCs w:val="17"/>
          <w:lang w:val="en-US"/>
        </w:rPr>
      </w:pPr>
      <w:r w:rsidRPr="003F401A">
        <w:rPr>
          <w:rFonts w:ascii="Tahoma" w:hAnsi="Tahoma" w:cs="Tahoma"/>
          <w:b/>
          <w:color w:val="535353"/>
          <w:sz w:val="18"/>
          <w:szCs w:val="17"/>
          <w:lang w:val="en-US"/>
        </w:rPr>
        <w:t>Q+A about the Challenge:</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Q: What about open source technologies? Can we use patents as part of the challenge?</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A: The goal of the challenge is to promote open source solutions that will be shared for "do it yourself" purposes elsewhere. We’re looking for low-tech and simple things, so if there are patents on particularly interesting solutions, we should look at them look anyway. This could then lead to other processes for smaller power generation capacities or homemade production techniques that would be open.</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Q: Would it be OK if the electricity generation system were to slow down the boat?</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A: The boat is also a laboratory so there is no problem in using water currents, for example.</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Q: How should employees manage their time for participating in the project?</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xml:space="preserve">A: As for the volunteers from the other organizations that are participating, you take part in the challenge on your own time, which is why space in La </w:t>
      </w:r>
      <w:proofErr w:type="spellStart"/>
      <w:r w:rsidRPr="003F401A">
        <w:rPr>
          <w:rFonts w:ascii="Tahoma" w:hAnsi="Tahoma" w:cs="Tahoma"/>
          <w:color w:val="535353"/>
          <w:sz w:val="18"/>
          <w:szCs w:val="17"/>
          <w:lang w:val="en-US"/>
        </w:rPr>
        <w:t>Paillasse</w:t>
      </w:r>
      <w:proofErr w:type="spellEnd"/>
      <w:r w:rsidRPr="003F401A">
        <w:rPr>
          <w:rFonts w:ascii="Tahoma" w:hAnsi="Tahoma" w:cs="Tahoma"/>
          <w:color w:val="535353"/>
          <w:sz w:val="18"/>
          <w:szCs w:val="17"/>
          <w:lang w:val="en-US"/>
        </w:rPr>
        <w:t xml:space="preserve"> locations in Paris and Lyon will be made available to you.</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lastRenderedPageBreak/>
        <w:t>Q: What will the prize include?</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A: ENGIE’s gift is to let the winning team install its invention on the boat.</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Q: The project specs mention the need for 1000w of generation capacity and storage for 48 hours. Is it really necessary to store 48kWh and how long should it take to recharge the battery?</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A: The specs are meant to serve as guidelines. The goal is to work towards an optimal and low-cost technical solution (for power, stored energy...). For example, you could imagine a situation in which there was no storage but in which electricity is continuously produced.</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Q: Is there a maximum size for the team?</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R: 5 people.</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Q: Why you have not included university laboratories in the process?</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xml:space="preserve">A: That’s the purpose of the voyage around the world, which will take 3 years: the Nomad of the Seas will visit universities, </w:t>
      </w:r>
      <w:proofErr w:type="spellStart"/>
      <w:r w:rsidRPr="003F401A">
        <w:rPr>
          <w:rFonts w:ascii="Tahoma" w:hAnsi="Tahoma" w:cs="Tahoma"/>
          <w:color w:val="535353"/>
          <w:sz w:val="18"/>
          <w:szCs w:val="17"/>
          <w:lang w:val="en-US"/>
        </w:rPr>
        <w:t>fablabs</w:t>
      </w:r>
      <w:proofErr w:type="spellEnd"/>
      <w:r w:rsidRPr="003F401A">
        <w:rPr>
          <w:rFonts w:ascii="Tahoma" w:hAnsi="Tahoma" w:cs="Tahoma"/>
          <w:color w:val="535353"/>
          <w:sz w:val="18"/>
          <w:szCs w:val="17"/>
          <w:lang w:val="en-US"/>
        </w:rPr>
        <w:t>, NGOs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Q: Why are you using video as a medium when internet connections in Africa are particularly bad?</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xml:space="preserve">A: There is no doubt about the growth of the Internet in emerging countries like as Bangladesh. YouTube and </w:t>
      </w:r>
      <w:proofErr w:type="spellStart"/>
      <w:r w:rsidRPr="003F401A">
        <w:rPr>
          <w:rFonts w:ascii="Tahoma" w:hAnsi="Tahoma" w:cs="Tahoma"/>
          <w:color w:val="535353"/>
          <w:sz w:val="18"/>
          <w:szCs w:val="17"/>
          <w:lang w:val="en-US"/>
        </w:rPr>
        <w:t>Facebook</w:t>
      </w:r>
      <w:proofErr w:type="spellEnd"/>
      <w:r w:rsidRPr="003F401A">
        <w:rPr>
          <w:rFonts w:ascii="Tahoma" w:hAnsi="Tahoma" w:cs="Tahoma"/>
          <w:color w:val="535353"/>
          <w:sz w:val="18"/>
          <w:szCs w:val="17"/>
          <w:lang w:val="en-US"/>
        </w:rPr>
        <w:t xml:space="preserve"> are increasingly accessible. On these social networks, video lets us share knowledge and skills. PDFs are less useful for sharing innovations. The Nomad of the Seas will use the tutorial videos to contact the initial project beneficiaries, who will themselves create a version of the innovation and share their own expertise in doing so. Most of the people who benefit from the project will therefore do so indirectly.</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Q: Would it be possible to have a small boat trailing behind the main boat on which a solar technology system could be installed, for example?</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A: Yes, no problem. It will even be possible to test the inventions during stopovers.</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xml:space="preserve">For further questions or to find teammates, please contact Claire and Emilie: </w:t>
      </w:r>
      <w:hyperlink r:id="rId8" w:history="1">
        <w:r w:rsidRPr="003F401A">
          <w:rPr>
            <w:rStyle w:val="Lienhypertexte"/>
            <w:rFonts w:ascii="Tahoma" w:hAnsi="Tahoma" w:cs="Tahoma"/>
            <w:sz w:val="18"/>
            <w:szCs w:val="17"/>
            <w:lang w:val="en-US"/>
          </w:rPr>
          <w:t>claire.ducolombier@gdfsuez-fe.com</w:t>
        </w:r>
      </w:hyperlink>
      <w:r w:rsidRPr="003F401A">
        <w:rPr>
          <w:rFonts w:ascii="Tahoma" w:hAnsi="Tahoma" w:cs="Tahoma"/>
          <w:color w:val="535353"/>
          <w:sz w:val="18"/>
          <w:szCs w:val="17"/>
          <w:lang w:val="en-US"/>
        </w:rPr>
        <w:t xml:space="preserve"> and </w:t>
      </w:r>
      <w:hyperlink r:id="rId9" w:history="1">
        <w:r w:rsidRPr="003F401A">
          <w:rPr>
            <w:rStyle w:val="Lienhypertexte"/>
            <w:rFonts w:ascii="Tahoma" w:hAnsi="Tahoma" w:cs="Tahoma"/>
            <w:sz w:val="18"/>
            <w:szCs w:val="17"/>
            <w:lang w:val="en-US"/>
          </w:rPr>
          <w:t>emilie.forster@engie.com</w:t>
        </w:r>
      </w:hyperlink>
      <w:r w:rsidRPr="003F401A">
        <w:rPr>
          <w:rFonts w:ascii="Tahoma" w:hAnsi="Tahoma" w:cs="Tahoma"/>
          <w:color w:val="535353"/>
          <w:sz w:val="18"/>
          <w:szCs w:val="17"/>
          <w:lang w:val="en-US"/>
        </w:rPr>
        <w:t>.</w:t>
      </w:r>
    </w:p>
    <w:p w:rsidR="003F401A" w:rsidRPr="003F401A" w:rsidRDefault="003F401A" w:rsidP="002C1B1B">
      <w:pPr>
        <w:pStyle w:val="NormalWeb"/>
        <w:spacing w:before="0" w:beforeAutospacing="0" w:line="276" w:lineRule="auto"/>
        <w:contextualSpacing/>
        <w:jc w:val="both"/>
        <w:rPr>
          <w:rFonts w:ascii="Tahoma" w:hAnsi="Tahoma" w:cs="Tahoma"/>
          <w:color w:val="535353"/>
          <w:sz w:val="18"/>
          <w:szCs w:val="17"/>
          <w:lang w:val="en-US"/>
        </w:rPr>
      </w:pPr>
      <w:r w:rsidRPr="003F401A">
        <w:rPr>
          <w:rFonts w:ascii="Tahoma" w:hAnsi="Tahoma" w:cs="Tahoma"/>
          <w:color w:val="535353"/>
          <w:sz w:val="18"/>
          <w:szCs w:val="17"/>
          <w:lang w:val="en-US"/>
        </w:rPr>
        <w:t> </w:t>
      </w:r>
    </w:p>
    <w:p w:rsidR="00390FB9" w:rsidRPr="003F401A" w:rsidRDefault="003F401A" w:rsidP="002C1B1B">
      <w:pPr>
        <w:pStyle w:val="NormalWeb"/>
        <w:spacing w:before="0" w:beforeAutospacing="0" w:after="0" w:afterAutospacing="0" w:line="276" w:lineRule="auto"/>
        <w:contextualSpacing/>
        <w:jc w:val="both"/>
        <w:rPr>
          <w:lang w:val="en-US"/>
        </w:rPr>
      </w:pPr>
      <w:r w:rsidRPr="003F401A">
        <w:rPr>
          <w:rFonts w:ascii="Tahoma" w:hAnsi="Tahoma" w:cs="Tahoma"/>
          <w:color w:val="535353"/>
          <w:sz w:val="18"/>
          <w:szCs w:val="17"/>
          <w:lang w:val="en-US"/>
        </w:rPr>
        <w:t>The entire conference is available</w:t>
      </w:r>
      <w:r w:rsidRPr="003F401A">
        <w:rPr>
          <w:lang w:val="en-US"/>
        </w:rPr>
        <w:t xml:space="preserve"> </w:t>
      </w:r>
      <w:hyperlink r:id="rId10" w:history="1">
        <w:r w:rsidRPr="003F401A">
          <w:rPr>
            <w:rStyle w:val="Lienhypertexte"/>
            <w:lang w:val="en-US"/>
          </w:rPr>
          <w:t xml:space="preserve">on </w:t>
        </w:r>
        <w:r w:rsidRPr="003F401A">
          <w:rPr>
            <w:rStyle w:val="Lienhypertexte"/>
            <w:lang w:val="en-US"/>
          </w:rPr>
          <w:t>v</w:t>
        </w:r>
        <w:r w:rsidRPr="003F401A">
          <w:rPr>
            <w:rStyle w:val="Lienhypertexte"/>
            <w:lang w:val="en-US"/>
          </w:rPr>
          <w:t>ideo</w:t>
        </w:r>
      </w:hyperlink>
      <w:r w:rsidR="00DD5041" w:rsidRPr="003F401A">
        <w:rPr>
          <w:lang w:val="en-US"/>
        </w:rPr>
        <w:t>.</w:t>
      </w:r>
    </w:p>
    <w:p w:rsidR="00DD5041" w:rsidRPr="003F401A" w:rsidRDefault="00DD5041" w:rsidP="002C1B1B">
      <w:pPr>
        <w:spacing w:after="0"/>
        <w:contextualSpacing/>
        <w:jc w:val="both"/>
        <w:rPr>
          <w:lang w:val="en-US"/>
        </w:rPr>
      </w:pPr>
    </w:p>
    <w:p w:rsidR="00390FB9" w:rsidRPr="003F401A" w:rsidRDefault="00390FB9" w:rsidP="002C1B1B">
      <w:pPr>
        <w:spacing w:after="0"/>
        <w:contextualSpacing/>
        <w:jc w:val="both"/>
        <w:rPr>
          <w:lang w:val="en-US"/>
        </w:rPr>
      </w:pPr>
    </w:p>
    <w:sectPr w:rsidR="00390FB9" w:rsidRPr="003F401A" w:rsidSect="00CE22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80D"/>
    <w:multiLevelType w:val="hybridMultilevel"/>
    <w:tmpl w:val="124C6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A10196"/>
    <w:multiLevelType w:val="hybridMultilevel"/>
    <w:tmpl w:val="F894C8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3C83259"/>
    <w:multiLevelType w:val="hybridMultilevel"/>
    <w:tmpl w:val="5658C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D20970"/>
    <w:multiLevelType w:val="hybridMultilevel"/>
    <w:tmpl w:val="E8DAB090"/>
    <w:lvl w:ilvl="0" w:tplc="6EA8B41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4760A9"/>
    <w:multiLevelType w:val="hybridMultilevel"/>
    <w:tmpl w:val="DFE04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7C686A"/>
    <w:multiLevelType w:val="hybridMultilevel"/>
    <w:tmpl w:val="4A4A8518"/>
    <w:lvl w:ilvl="0" w:tplc="B686AF44">
      <w:numFmt w:val="bullet"/>
      <w:lvlText w:val=""/>
      <w:lvlJc w:val="left"/>
      <w:pPr>
        <w:ind w:left="720" w:hanging="360"/>
      </w:pPr>
      <w:rPr>
        <w:rFonts w:ascii="Wingdings" w:eastAsiaTheme="minorHAnsi"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A32CCC"/>
    <w:multiLevelType w:val="hybridMultilevel"/>
    <w:tmpl w:val="9858D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0FB9"/>
    <w:rsid w:val="00150B7F"/>
    <w:rsid w:val="0018167A"/>
    <w:rsid w:val="00187192"/>
    <w:rsid w:val="0021589E"/>
    <w:rsid w:val="00243394"/>
    <w:rsid w:val="002C1B1B"/>
    <w:rsid w:val="00390FB9"/>
    <w:rsid w:val="003B0C8D"/>
    <w:rsid w:val="003E1E7D"/>
    <w:rsid w:val="003F401A"/>
    <w:rsid w:val="003F5A06"/>
    <w:rsid w:val="004961D7"/>
    <w:rsid w:val="004B3E40"/>
    <w:rsid w:val="005E4CEE"/>
    <w:rsid w:val="00614A91"/>
    <w:rsid w:val="00624783"/>
    <w:rsid w:val="00674B58"/>
    <w:rsid w:val="006A718B"/>
    <w:rsid w:val="006F71AF"/>
    <w:rsid w:val="00795A88"/>
    <w:rsid w:val="00795DE7"/>
    <w:rsid w:val="007A746C"/>
    <w:rsid w:val="007D6339"/>
    <w:rsid w:val="007F7516"/>
    <w:rsid w:val="00854B61"/>
    <w:rsid w:val="00936071"/>
    <w:rsid w:val="00A51208"/>
    <w:rsid w:val="00AA59B7"/>
    <w:rsid w:val="00AF6E85"/>
    <w:rsid w:val="00B200A6"/>
    <w:rsid w:val="00B558CD"/>
    <w:rsid w:val="00CE2285"/>
    <w:rsid w:val="00D17985"/>
    <w:rsid w:val="00D25B94"/>
    <w:rsid w:val="00D86CB4"/>
    <w:rsid w:val="00DB4DF7"/>
    <w:rsid w:val="00DD5041"/>
    <w:rsid w:val="00E66B98"/>
    <w:rsid w:val="00E733AB"/>
    <w:rsid w:val="00EB21FE"/>
    <w:rsid w:val="00F329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85"/>
  </w:style>
  <w:style w:type="paragraph" w:styleId="Titre3">
    <w:name w:val="heading 3"/>
    <w:basedOn w:val="Normal"/>
    <w:link w:val="Titre3Car"/>
    <w:uiPriority w:val="9"/>
    <w:semiHidden/>
    <w:unhideWhenUsed/>
    <w:qFormat/>
    <w:rsid w:val="00390FB9"/>
    <w:pPr>
      <w:spacing w:before="100" w:beforeAutospacing="1" w:after="100" w:afterAutospacing="1" w:line="240" w:lineRule="auto"/>
      <w:outlineLvl w:val="2"/>
    </w:pPr>
    <w:rPr>
      <w:rFonts w:ascii="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90FB9"/>
    <w:rPr>
      <w:rFonts w:ascii="Times New Roman" w:hAnsi="Times New Roman" w:cs="Times New Roman"/>
      <w:b/>
      <w:bCs/>
      <w:sz w:val="27"/>
      <w:szCs w:val="27"/>
      <w:lang w:eastAsia="fr-FR"/>
    </w:rPr>
  </w:style>
  <w:style w:type="paragraph" w:styleId="NormalWeb">
    <w:name w:val="Normal (Web)"/>
    <w:basedOn w:val="Normal"/>
    <w:uiPriority w:val="99"/>
    <w:unhideWhenUsed/>
    <w:rsid w:val="00390FB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390FB9"/>
    <w:rPr>
      <w:b/>
      <w:bCs/>
    </w:rPr>
  </w:style>
  <w:style w:type="character" w:styleId="Lienhypertexte">
    <w:name w:val="Hyperlink"/>
    <w:basedOn w:val="Policepardfaut"/>
    <w:uiPriority w:val="99"/>
    <w:unhideWhenUsed/>
    <w:rsid w:val="00390FB9"/>
    <w:rPr>
      <w:color w:val="0000FF" w:themeColor="hyperlink"/>
      <w:u w:val="single"/>
    </w:rPr>
  </w:style>
  <w:style w:type="paragraph" w:styleId="Textedebulles">
    <w:name w:val="Balloon Text"/>
    <w:basedOn w:val="Normal"/>
    <w:link w:val="TextedebullesCar"/>
    <w:uiPriority w:val="99"/>
    <w:semiHidden/>
    <w:unhideWhenUsed/>
    <w:rsid w:val="00D179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985"/>
    <w:rPr>
      <w:rFonts w:ascii="Tahoma" w:hAnsi="Tahoma" w:cs="Tahoma"/>
      <w:sz w:val="16"/>
      <w:szCs w:val="16"/>
    </w:rPr>
  </w:style>
  <w:style w:type="character" w:styleId="Lienhypertextesuivivisit">
    <w:name w:val="FollowedHyperlink"/>
    <w:basedOn w:val="Policepardfaut"/>
    <w:uiPriority w:val="99"/>
    <w:semiHidden/>
    <w:unhideWhenUsed/>
    <w:rsid w:val="003F40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semiHidden/>
    <w:unhideWhenUsed/>
    <w:qFormat/>
    <w:rsid w:val="00390FB9"/>
    <w:pPr>
      <w:spacing w:before="100" w:beforeAutospacing="1" w:after="100" w:afterAutospacing="1" w:line="240" w:lineRule="auto"/>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90FB9"/>
    <w:rPr>
      <w:rFonts w:ascii="Times New Roman" w:hAnsi="Times New Roman" w:cs="Times New Roman"/>
      <w:b/>
      <w:bCs/>
      <w:sz w:val="27"/>
      <w:szCs w:val="27"/>
      <w:lang w:eastAsia="fr-FR"/>
    </w:rPr>
  </w:style>
  <w:style w:type="paragraph" w:styleId="NormalWeb">
    <w:name w:val="Normal (Web)"/>
    <w:basedOn w:val="Normal"/>
    <w:uiPriority w:val="99"/>
    <w:unhideWhenUsed/>
    <w:rsid w:val="00390FB9"/>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390FB9"/>
    <w:rPr>
      <w:b/>
      <w:bCs/>
    </w:rPr>
  </w:style>
  <w:style w:type="character" w:styleId="Lienhypertexte">
    <w:name w:val="Hyperlink"/>
    <w:basedOn w:val="Policepardfaut"/>
    <w:uiPriority w:val="99"/>
    <w:unhideWhenUsed/>
    <w:rsid w:val="00390FB9"/>
    <w:rPr>
      <w:color w:val="0000FF" w:themeColor="hyperlink"/>
      <w:u w:val="single"/>
    </w:rPr>
  </w:style>
  <w:style w:type="paragraph" w:styleId="Textedebulles">
    <w:name w:val="Balloon Text"/>
    <w:basedOn w:val="Normal"/>
    <w:link w:val="TextedebullesCar"/>
    <w:uiPriority w:val="99"/>
    <w:semiHidden/>
    <w:unhideWhenUsed/>
    <w:rsid w:val="00D179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60688">
      <w:bodyDiv w:val="1"/>
      <w:marLeft w:val="0"/>
      <w:marRight w:val="0"/>
      <w:marTop w:val="0"/>
      <w:marBottom w:val="0"/>
      <w:divBdr>
        <w:top w:val="none" w:sz="0" w:space="0" w:color="auto"/>
        <w:left w:val="none" w:sz="0" w:space="0" w:color="auto"/>
        <w:bottom w:val="none" w:sz="0" w:space="0" w:color="auto"/>
        <w:right w:val="none" w:sz="0" w:space="0" w:color="auto"/>
      </w:divBdr>
    </w:div>
    <w:div w:id="136268817">
      <w:bodyDiv w:val="1"/>
      <w:marLeft w:val="0"/>
      <w:marRight w:val="0"/>
      <w:marTop w:val="0"/>
      <w:marBottom w:val="0"/>
      <w:divBdr>
        <w:top w:val="none" w:sz="0" w:space="0" w:color="auto"/>
        <w:left w:val="none" w:sz="0" w:space="0" w:color="auto"/>
        <w:bottom w:val="none" w:sz="0" w:space="0" w:color="auto"/>
        <w:right w:val="none" w:sz="0" w:space="0" w:color="auto"/>
      </w:divBdr>
    </w:div>
    <w:div w:id="160775852">
      <w:bodyDiv w:val="1"/>
      <w:marLeft w:val="0"/>
      <w:marRight w:val="0"/>
      <w:marTop w:val="0"/>
      <w:marBottom w:val="0"/>
      <w:divBdr>
        <w:top w:val="none" w:sz="0" w:space="0" w:color="auto"/>
        <w:left w:val="none" w:sz="0" w:space="0" w:color="auto"/>
        <w:bottom w:val="none" w:sz="0" w:space="0" w:color="auto"/>
        <w:right w:val="none" w:sz="0" w:space="0" w:color="auto"/>
      </w:divBdr>
    </w:div>
    <w:div w:id="176505232">
      <w:bodyDiv w:val="1"/>
      <w:marLeft w:val="0"/>
      <w:marRight w:val="0"/>
      <w:marTop w:val="0"/>
      <w:marBottom w:val="0"/>
      <w:divBdr>
        <w:top w:val="none" w:sz="0" w:space="0" w:color="auto"/>
        <w:left w:val="none" w:sz="0" w:space="0" w:color="auto"/>
        <w:bottom w:val="none" w:sz="0" w:space="0" w:color="auto"/>
        <w:right w:val="none" w:sz="0" w:space="0" w:color="auto"/>
      </w:divBdr>
    </w:div>
    <w:div w:id="532770113">
      <w:bodyDiv w:val="1"/>
      <w:marLeft w:val="0"/>
      <w:marRight w:val="0"/>
      <w:marTop w:val="0"/>
      <w:marBottom w:val="0"/>
      <w:divBdr>
        <w:top w:val="none" w:sz="0" w:space="0" w:color="auto"/>
        <w:left w:val="none" w:sz="0" w:space="0" w:color="auto"/>
        <w:bottom w:val="none" w:sz="0" w:space="0" w:color="auto"/>
        <w:right w:val="none" w:sz="0" w:space="0" w:color="auto"/>
      </w:divBdr>
    </w:div>
    <w:div w:id="538081906">
      <w:bodyDiv w:val="1"/>
      <w:marLeft w:val="0"/>
      <w:marRight w:val="0"/>
      <w:marTop w:val="0"/>
      <w:marBottom w:val="0"/>
      <w:divBdr>
        <w:top w:val="none" w:sz="0" w:space="0" w:color="auto"/>
        <w:left w:val="none" w:sz="0" w:space="0" w:color="auto"/>
        <w:bottom w:val="none" w:sz="0" w:space="0" w:color="auto"/>
        <w:right w:val="none" w:sz="0" w:space="0" w:color="auto"/>
      </w:divBdr>
    </w:div>
    <w:div w:id="541021084">
      <w:bodyDiv w:val="1"/>
      <w:marLeft w:val="0"/>
      <w:marRight w:val="0"/>
      <w:marTop w:val="0"/>
      <w:marBottom w:val="0"/>
      <w:divBdr>
        <w:top w:val="none" w:sz="0" w:space="0" w:color="auto"/>
        <w:left w:val="none" w:sz="0" w:space="0" w:color="auto"/>
        <w:bottom w:val="none" w:sz="0" w:space="0" w:color="auto"/>
        <w:right w:val="none" w:sz="0" w:space="0" w:color="auto"/>
      </w:divBdr>
    </w:div>
    <w:div w:id="556287115">
      <w:bodyDiv w:val="1"/>
      <w:marLeft w:val="0"/>
      <w:marRight w:val="0"/>
      <w:marTop w:val="0"/>
      <w:marBottom w:val="0"/>
      <w:divBdr>
        <w:top w:val="none" w:sz="0" w:space="0" w:color="auto"/>
        <w:left w:val="none" w:sz="0" w:space="0" w:color="auto"/>
        <w:bottom w:val="none" w:sz="0" w:space="0" w:color="auto"/>
        <w:right w:val="none" w:sz="0" w:space="0" w:color="auto"/>
      </w:divBdr>
    </w:div>
    <w:div w:id="585305765">
      <w:bodyDiv w:val="1"/>
      <w:marLeft w:val="0"/>
      <w:marRight w:val="0"/>
      <w:marTop w:val="0"/>
      <w:marBottom w:val="0"/>
      <w:divBdr>
        <w:top w:val="none" w:sz="0" w:space="0" w:color="auto"/>
        <w:left w:val="none" w:sz="0" w:space="0" w:color="auto"/>
        <w:bottom w:val="none" w:sz="0" w:space="0" w:color="auto"/>
        <w:right w:val="none" w:sz="0" w:space="0" w:color="auto"/>
      </w:divBdr>
    </w:div>
    <w:div w:id="637225131">
      <w:bodyDiv w:val="1"/>
      <w:marLeft w:val="0"/>
      <w:marRight w:val="0"/>
      <w:marTop w:val="0"/>
      <w:marBottom w:val="0"/>
      <w:divBdr>
        <w:top w:val="none" w:sz="0" w:space="0" w:color="auto"/>
        <w:left w:val="none" w:sz="0" w:space="0" w:color="auto"/>
        <w:bottom w:val="none" w:sz="0" w:space="0" w:color="auto"/>
        <w:right w:val="none" w:sz="0" w:space="0" w:color="auto"/>
      </w:divBdr>
    </w:div>
    <w:div w:id="722603731">
      <w:bodyDiv w:val="1"/>
      <w:marLeft w:val="0"/>
      <w:marRight w:val="0"/>
      <w:marTop w:val="0"/>
      <w:marBottom w:val="0"/>
      <w:divBdr>
        <w:top w:val="none" w:sz="0" w:space="0" w:color="auto"/>
        <w:left w:val="none" w:sz="0" w:space="0" w:color="auto"/>
        <w:bottom w:val="none" w:sz="0" w:space="0" w:color="auto"/>
        <w:right w:val="none" w:sz="0" w:space="0" w:color="auto"/>
      </w:divBdr>
    </w:div>
    <w:div w:id="760952455">
      <w:bodyDiv w:val="1"/>
      <w:marLeft w:val="0"/>
      <w:marRight w:val="0"/>
      <w:marTop w:val="0"/>
      <w:marBottom w:val="0"/>
      <w:divBdr>
        <w:top w:val="none" w:sz="0" w:space="0" w:color="auto"/>
        <w:left w:val="none" w:sz="0" w:space="0" w:color="auto"/>
        <w:bottom w:val="none" w:sz="0" w:space="0" w:color="auto"/>
        <w:right w:val="none" w:sz="0" w:space="0" w:color="auto"/>
      </w:divBdr>
    </w:div>
    <w:div w:id="902372268">
      <w:bodyDiv w:val="1"/>
      <w:marLeft w:val="0"/>
      <w:marRight w:val="0"/>
      <w:marTop w:val="0"/>
      <w:marBottom w:val="0"/>
      <w:divBdr>
        <w:top w:val="none" w:sz="0" w:space="0" w:color="auto"/>
        <w:left w:val="none" w:sz="0" w:space="0" w:color="auto"/>
        <w:bottom w:val="none" w:sz="0" w:space="0" w:color="auto"/>
        <w:right w:val="none" w:sz="0" w:space="0" w:color="auto"/>
      </w:divBdr>
    </w:div>
    <w:div w:id="1068500628">
      <w:bodyDiv w:val="1"/>
      <w:marLeft w:val="0"/>
      <w:marRight w:val="0"/>
      <w:marTop w:val="0"/>
      <w:marBottom w:val="0"/>
      <w:divBdr>
        <w:top w:val="none" w:sz="0" w:space="0" w:color="auto"/>
        <w:left w:val="none" w:sz="0" w:space="0" w:color="auto"/>
        <w:bottom w:val="none" w:sz="0" w:space="0" w:color="auto"/>
        <w:right w:val="none" w:sz="0" w:space="0" w:color="auto"/>
      </w:divBdr>
    </w:div>
    <w:div w:id="1137378604">
      <w:bodyDiv w:val="1"/>
      <w:marLeft w:val="0"/>
      <w:marRight w:val="0"/>
      <w:marTop w:val="0"/>
      <w:marBottom w:val="0"/>
      <w:divBdr>
        <w:top w:val="none" w:sz="0" w:space="0" w:color="auto"/>
        <w:left w:val="none" w:sz="0" w:space="0" w:color="auto"/>
        <w:bottom w:val="none" w:sz="0" w:space="0" w:color="auto"/>
        <w:right w:val="none" w:sz="0" w:space="0" w:color="auto"/>
      </w:divBdr>
    </w:div>
    <w:div w:id="1352340634">
      <w:bodyDiv w:val="1"/>
      <w:marLeft w:val="0"/>
      <w:marRight w:val="0"/>
      <w:marTop w:val="0"/>
      <w:marBottom w:val="0"/>
      <w:divBdr>
        <w:top w:val="none" w:sz="0" w:space="0" w:color="auto"/>
        <w:left w:val="none" w:sz="0" w:space="0" w:color="auto"/>
        <w:bottom w:val="none" w:sz="0" w:space="0" w:color="auto"/>
        <w:right w:val="none" w:sz="0" w:space="0" w:color="auto"/>
      </w:divBdr>
    </w:div>
    <w:div w:id="1379817972">
      <w:bodyDiv w:val="1"/>
      <w:marLeft w:val="0"/>
      <w:marRight w:val="0"/>
      <w:marTop w:val="0"/>
      <w:marBottom w:val="0"/>
      <w:divBdr>
        <w:top w:val="none" w:sz="0" w:space="0" w:color="auto"/>
        <w:left w:val="none" w:sz="0" w:space="0" w:color="auto"/>
        <w:bottom w:val="none" w:sz="0" w:space="0" w:color="auto"/>
        <w:right w:val="none" w:sz="0" w:space="0" w:color="auto"/>
      </w:divBdr>
    </w:div>
    <w:div w:id="1429891952">
      <w:bodyDiv w:val="1"/>
      <w:marLeft w:val="0"/>
      <w:marRight w:val="0"/>
      <w:marTop w:val="0"/>
      <w:marBottom w:val="0"/>
      <w:divBdr>
        <w:top w:val="none" w:sz="0" w:space="0" w:color="auto"/>
        <w:left w:val="none" w:sz="0" w:space="0" w:color="auto"/>
        <w:bottom w:val="none" w:sz="0" w:space="0" w:color="auto"/>
        <w:right w:val="none" w:sz="0" w:space="0" w:color="auto"/>
      </w:divBdr>
    </w:div>
    <w:div w:id="1493567630">
      <w:bodyDiv w:val="1"/>
      <w:marLeft w:val="0"/>
      <w:marRight w:val="0"/>
      <w:marTop w:val="0"/>
      <w:marBottom w:val="0"/>
      <w:divBdr>
        <w:top w:val="none" w:sz="0" w:space="0" w:color="auto"/>
        <w:left w:val="none" w:sz="0" w:space="0" w:color="auto"/>
        <w:bottom w:val="none" w:sz="0" w:space="0" w:color="auto"/>
        <w:right w:val="none" w:sz="0" w:space="0" w:color="auto"/>
      </w:divBdr>
    </w:div>
    <w:div w:id="1563251268">
      <w:bodyDiv w:val="1"/>
      <w:marLeft w:val="0"/>
      <w:marRight w:val="0"/>
      <w:marTop w:val="0"/>
      <w:marBottom w:val="0"/>
      <w:divBdr>
        <w:top w:val="none" w:sz="0" w:space="0" w:color="auto"/>
        <w:left w:val="none" w:sz="0" w:space="0" w:color="auto"/>
        <w:bottom w:val="none" w:sz="0" w:space="0" w:color="auto"/>
        <w:right w:val="none" w:sz="0" w:space="0" w:color="auto"/>
      </w:divBdr>
    </w:div>
    <w:div w:id="1743137336">
      <w:bodyDiv w:val="1"/>
      <w:marLeft w:val="0"/>
      <w:marRight w:val="0"/>
      <w:marTop w:val="0"/>
      <w:marBottom w:val="0"/>
      <w:divBdr>
        <w:top w:val="none" w:sz="0" w:space="0" w:color="auto"/>
        <w:left w:val="none" w:sz="0" w:space="0" w:color="auto"/>
        <w:bottom w:val="none" w:sz="0" w:space="0" w:color="auto"/>
        <w:right w:val="none" w:sz="0" w:space="0" w:color="auto"/>
      </w:divBdr>
    </w:div>
    <w:div w:id="1811021923">
      <w:bodyDiv w:val="1"/>
      <w:marLeft w:val="0"/>
      <w:marRight w:val="0"/>
      <w:marTop w:val="0"/>
      <w:marBottom w:val="0"/>
      <w:divBdr>
        <w:top w:val="none" w:sz="0" w:space="0" w:color="auto"/>
        <w:left w:val="none" w:sz="0" w:space="0" w:color="auto"/>
        <w:bottom w:val="none" w:sz="0" w:space="0" w:color="auto"/>
        <w:right w:val="none" w:sz="0" w:space="0" w:color="auto"/>
      </w:divBdr>
    </w:div>
    <w:div w:id="1889798684">
      <w:bodyDiv w:val="1"/>
      <w:marLeft w:val="0"/>
      <w:marRight w:val="0"/>
      <w:marTop w:val="0"/>
      <w:marBottom w:val="0"/>
      <w:divBdr>
        <w:top w:val="none" w:sz="0" w:space="0" w:color="auto"/>
        <w:left w:val="none" w:sz="0" w:space="0" w:color="auto"/>
        <w:bottom w:val="none" w:sz="0" w:space="0" w:color="auto"/>
        <w:right w:val="none" w:sz="0" w:space="0" w:color="auto"/>
      </w:divBdr>
    </w:div>
    <w:div w:id="1890414231">
      <w:bodyDiv w:val="1"/>
      <w:marLeft w:val="0"/>
      <w:marRight w:val="0"/>
      <w:marTop w:val="0"/>
      <w:marBottom w:val="0"/>
      <w:divBdr>
        <w:top w:val="none" w:sz="0" w:space="0" w:color="auto"/>
        <w:left w:val="none" w:sz="0" w:space="0" w:color="auto"/>
        <w:bottom w:val="none" w:sz="0" w:space="0" w:color="auto"/>
        <w:right w:val="none" w:sz="0" w:space="0" w:color="auto"/>
      </w:divBdr>
    </w:div>
    <w:div w:id="1981957535">
      <w:bodyDiv w:val="1"/>
      <w:marLeft w:val="0"/>
      <w:marRight w:val="0"/>
      <w:marTop w:val="0"/>
      <w:marBottom w:val="0"/>
      <w:divBdr>
        <w:top w:val="none" w:sz="0" w:space="0" w:color="auto"/>
        <w:left w:val="none" w:sz="0" w:space="0" w:color="auto"/>
        <w:bottom w:val="none" w:sz="0" w:space="0" w:color="auto"/>
        <w:right w:val="none" w:sz="0" w:space="0" w:color="auto"/>
      </w:divBdr>
    </w:div>
    <w:div w:id="19855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ducolombier@gdfsuez-fe.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ZHAvpsVMOBQ" TargetMode="External"/><Relationship Id="rId4" Type="http://schemas.openxmlformats.org/officeDocument/2006/relationships/webSettings" Target="webSettings.xml"/><Relationship Id="rId9" Type="http://schemas.openxmlformats.org/officeDocument/2006/relationships/hyperlink" Target="mailto:emilie.forster@engi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1144</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FIRS</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FORSTER Emilie</dc:creator>
  <cp:lastModifiedBy>CQ5324</cp:lastModifiedBy>
  <cp:revision>5</cp:revision>
  <dcterms:created xsi:type="dcterms:W3CDTF">2015-12-18T13:37:00Z</dcterms:created>
  <dcterms:modified xsi:type="dcterms:W3CDTF">2015-12-18T13:49:00Z</dcterms:modified>
</cp:coreProperties>
</file>